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D09" w:rsidRDefault="00E41D09" w:rsidP="005F3533">
      <w:pPr>
        <w:pStyle w:val="Nadpis1"/>
        <w:jc w:val="center"/>
        <w:rPr>
          <w:b/>
          <w:sz w:val="40"/>
        </w:rPr>
      </w:pPr>
    </w:p>
    <w:p w:rsidR="005F3533" w:rsidRDefault="005F3533" w:rsidP="005F3533">
      <w:pPr>
        <w:pStyle w:val="Nadpis1"/>
        <w:jc w:val="center"/>
        <w:rPr>
          <w:b/>
          <w:sz w:val="40"/>
        </w:rPr>
      </w:pPr>
      <w:r>
        <w:rPr>
          <w:b/>
          <w:sz w:val="40"/>
        </w:rPr>
        <w:t>POZVÁNKA</w:t>
      </w:r>
    </w:p>
    <w:p w:rsidR="005F3533" w:rsidRDefault="005F3533" w:rsidP="005F3533"/>
    <w:p w:rsidR="005F3533" w:rsidRDefault="005F3533" w:rsidP="005F3533"/>
    <w:p w:rsidR="005F3533" w:rsidRDefault="005F3533" w:rsidP="005F3533"/>
    <w:p w:rsidR="00E440AD" w:rsidRDefault="00BC521C" w:rsidP="004319C9">
      <w:pPr>
        <w:pStyle w:val="Zkladntext"/>
        <w:jc w:val="center"/>
        <w:rPr>
          <w:b/>
          <w:sz w:val="28"/>
        </w:rPr>
      </w:pPr>
      <w:r>
        <w:rPr>
          <w:b/>
          <w:sz w:val="28"/>
        </w:rPr>
        <w:t>na jednání Výběrové komise</w:t>
      </w:r>
      <w:r w:rsidR="005F3533">
        <w:rPr>
          <w:b/>
          <w:sz w:val="28"/>
        </w:rPr>
        <w:t xml:space="preserve"> Podhůří Železných hor o.p.s., které se uskuteční v</w:t>
      </w:r>
      <w:r w:rsidR="005C5BF7">
        <w:rPr>
          <w:b/>
          <w:sz w:val="28"/>
        </w:rPr>
        <w:t>e středu 3.4</w:t>
      </w:r>
      <w:r w:rsidR="006F3D4B">
        <w:rPr>
          <w:b/>
          <w:sz w:val="28"/>
        </w:rPr>
        <w:t>.201</w:t>
      </w:r>
      <w:r w:rsidR="00FD3A2B">
        <w:rPr>
          <w:b/>
          <w:sz w:val="28"/>
        </w:rPr>
        <w:t>9</w:t>
      </w:r>
      <w:r>
        <w:rPr>
          <w:b/>
          <w:sz w:val="28"/>
        </w:rPr>
        <w:t xml:space="preserve"> od 1</w:t>
      </w:r>
      <w:r w:rsidR="00FD3A2B">
        <w:rPr>
          <w:b/>
          <w:sz w:val="28"/>
        </w:rPr>
        <w:t>6</w:t>
      </w:r>
      <w:r w:rsidR="006F3D4B">
        <w:rPr>
          <w:b/>
          <w:sz w:val="28"/>
        </w:rPr>
        <w:t>:</w:t>
      </w:r>
      <w:r w:rsidR="005F3533">
        <w:rPr>
          <w:b/>
          <w:sz w:val="28"/>
        </w:rPr>
        <w:t xml:space="preserve">00 hod. </w:t>
      </w:r>
    </w:p>
    <w:p w:rsidR="005F3533" w:rsidRDefault="005F3533" w:rsidP="00E440AD">
      <w:pPr>
        <w:pStyle w:val="Zkladntext"/>
        <w:jc w:val="center"/>
        <w:rPr>
          <w:b/>
          <w:sz w:val="28"/>
        </w:rPr>
      </w:pPr>
      <w:r>
        <w:rPr>
          <w:b/>
          <w:sz w:val="28"/>
        </w:rPr>
        <w:t>v</w:t>
      </w:r>
      <w:r w:rsidR="006F3D4B">
        <w:rPr>
          <w:b/>
          <w:sz w:val="28"/>
        </w:rPr>
        <w:t> kanceláři MAS</w:t>
      </w:r>
      <w:r w:rsidR="00E440AD">
        <w:rPr>
          <w:b/>
          <w:sz w:val="28"/>
        </w:rPr>
        <w:t xml:space="preserve">, Sladovnická 198 </w:t>
      </w:r>
    </w:p>
    <w:p w:rsidR="00BC521C" w:rsidRDefault="00BC521C" w:rsidP="004319C9">
      <w:pPr>
        <w:pStyle w:val="Zkladntext"/>
        <w:ind w:firstLine="708"/>
        <w:jc w:val="center"/>
        <w:rPr>
          <w:b/>
          <w:sz w:val="28"/>
        </w:rPr>
      </w:pPr>
    </w:p>
    <w:p w:rsidR="00BC521C" w:rsidRDefault="00BC521C" w:rsidP="00BC521C">
      <w:pPr>
        <w:pStyle w:val="Zkladntext"/>
        <w:jc w:val="left"/>
        <w:rPr>
          <w:b/>
          <w:sz w:val="28"/>
        </w:rPr>
      </w:pPr>
    </w:p>
    <w:p w:rsidR="005F3533" w:rsidRDefault="005F3533" w:rsidP="00BC521C">
      <w:pPr>
        <w:jc w:val="center"/>
      </w:pPr>
    </w:p>
    <w:p w:rsidR="005F3533" w:rsidRDefault="005F3533" w:rsidP="005F3533">
      <w:pPr>
        <w:jc w:val="both"/>
      </w:pPr>
    </w:p>
    <w:p w:rsidR="005F3533" w:rsidRDefault="005F3533" w:rsidP="005F3533">
      <w:pPr>
        <w:jc w:val="both"/>
      </w:pPr>
      <w:r>
        <w:t>Program jednání:</w:t>
      </w:r>
    </w:p>
    <w:p w:rsidR="005F3533" w:rsidRDefault="005F3533" w:rsidP="005F3533">
      <w:pPr>
        <w:jc w:val="both"/>
      </w:pPr>
    </w:p>
    <w:p w:rsidR="005F3533" w:rsidRDefault="00BC521C" w:rsidP="005F3533">
      <w:pPr>
        <w:pStyle w:val="Zkladntext"/>
        <w:numPr>
          <w:ilvl w:val="0"/>
          <w:numId w:val="9"/>
        </w:numPr>
        <w:tabs>
          <w:tab w:val="left" w:pos="0"/>
        </w:tabs>
        <w:jc w:val="left"/>
      </w:pPr>
      <w:r>
        <w:t xml:space="preserve">Úvod </w:t>
      </w:r>
    </w:p>
    <w:p w:rsidR="005F3533" w:rsidRDefault="00BC521C" w:rsidP="003F102A">
      <w:pPr>
        <w:pStyle w:val="Zkladntext"/>
        <w:numPr>
          <w:ilvl w:val="0"/>
          <w:numId w:val="9"/>
        </w:numPr>
        <w:tabs>
          <w:tab w:val="left" w:pos="0"/>
        </w:tabs>
        <w:jc w:val="left"/>
      </w:pPr>
      <w:r>
        <w:t xml:space="preserve">Proškolení členů </w:t>
      </w:r>
      <w:r w:rsidR="006F3D4B">
        <w:t>v</w:t>
      </w:r>
      <w:r>
        <w:t>ýběrové komise k hodnocení projektů</w:t>
      </w:r>
    </w:p>
    <w:p w:rsidR="005C5BF7" w:rsidRDefault="005C5BF7" w:rsidP="003F102A">
      <w:pPr>
        <w:pStyle w:val="Zkladntext"/>
        <w:numPr>
          <w:ilvl w:val="0"/>
          <w:numId w:val="9"/>
        </w:numPr>
        <w:tabs>
          <w:tab w:val="left" w:pos="0"/>
        </w:tabs>
        <w:jc w:val="left"/>
      </w:pPr>
      <w:r>
        <w:t>Hodnocení projektů podaných do Výzvy č. 4 Programu rozvoje venkova</w:t>
      </w:r>
    </w:p>
    <w:p w:rsidR="005F3533" w:rsidRDefault="00BC521C" w:rsidP="005F3533">
      <w:pPr>
        <w:pStyle w:val="Zkladntext"/>
        <w:numPr>
          <w:ilvl w:val="0"/>
          <w:numId w:val="9"/>
        </w:numPr>
        <w:tabs>
          <w:tab w:val="left" w:pos="0"/>
        </w:tabs>
        <w:jc w:val="left"/>
      </w:pPr>
      <w:r>
        <w:t>Hodnocení projektů</w:t>
      </w:r>
      <w:r w:rsidR="006F3D4B">
        <w:t xml:space="preserve"> podaných do Výzvy č. </w:t>
      </w:r>
      <w:r w:rsidR="005C5BF7">
        <w:t>7</w:t>
      </w:r>
      <w:r w:rsidR="006F3D4B">
        <w:t> </w:t>
      </w:r>
      <w:r w:rsidR="00FD3A2B">
        <w:t>MAS Podhůří Železných hor-IROP-</w:t>
      </w:r>
      <w:r w:rsidR="005C5BF7">
        <w:t>Inovace školních výukových programů</w:t>
      </w:r>
    </w:p>
    <w:p w:rsidR="005C5BF7" w:rsidRDefault="005C5BF7" w:rsidP="005C5BF7">
      <w:pPr>
        <w:pStyle w:val="Zkladntext"/>
        <w:numPr>
          <w:ilvl w:val="0"/>
          <w:numId w:val="9"/>
        </w:numPr>
        <w:tabs>
          <w:tab w:val="left" w:pos="0"/>
        </w:tabs>
        <w:jc w:val="left"/>
      </w:pPr>
      <w:r>
        <w:t xml:space="preserve">Hodnocení projektů podaných do Výzvy č. </w:t>
      </w:r>
      <w:r>
        <w:t>8</w:t>
      </w:r>
      <w:r>
        <w:t> MAS Podhůří Železných hor-IROP-</w:t>
      </w:r>
      <w:r>
        <w:t>Podpora komunitního života</w:t>
      </w:r>
      <w:bookmarkStart w:id="0" w:name="_GoBack"/>
      <w:bookmarkEnd w:id="0"/>
    </w:p>
    <w:p w:rsidR="005F3533" w:rsidRDefault="00BC521C" w:rsidP="005F3533">
      <w:pPr>
        <w:pStyle w:val="Zkladntext"/>
        <w:numPr>
          <w:ilvl w:val="0"/>
          <w:numId w:val="9"/>
        </w:numPr>
        <w:tabs>
          <w:tab w:val="left" w:pos="0"/>
        </w:tabs>
        <w:jc w:val="left"/>
      </w:pPr>
      <w:r>
        <w:t>Diskuse</w:t>
      </w:r>
    </w:p>
    <w:p w:rsidR="006F3D4B" w:rsidRDefault="006F3D4B" w:rsidP="005F3533">
      <w:pPr>
        <w:pStyle w:val="Zkladntext"/>
        <w:numPr>
          <w:ilvl w:val="0"/>
          <w:numId w:val="9"/>
        </w:numPr>
        <w:tabs>
          <w:tab w:val="left" w:pos="0"/>
        </w:tabs>
        <w:jc w:val="left"/>
      </w:pPr>
      <w:r>
        <w:t>Závěr</w:t>
      </w:r>
    </w:p>
    <w:p w:rsidR="006415B6" w:rsidRDefault="006415B6" w:rsidP="006415B6">
      <w:pPr>
        <w:pStyle w:val="Zkladntext"/>
        <w:tabs>
          <w:tab w:val="left" w:pos="0"/>
        </w:tabs>
        <w:jc w:val="left"/>
      </w:pPr>
    </w:p>
    <w:p w:rsidR="006415B6" w:rsidRDefault="006415B6" w:rsidP="006415B6">
      <w:pPr>
        <w:pStyle w:val="Zkladntext"/>
        <w:tabs>
          <w:tab w:val="left" w:pos="0"/>
        </w:tabs>
        <w:jc w:val="left"/>
      </w:pPr>
    </w:p>
    <w:p w:rsidR="006415B6" w:rsidRDefault="006415B6" w:rsidP="006415B6">
      <w:pPr>
        <w:pStyle w:val="Zkladntext"/>
        <w:tabs>
          <w:tab w:val="left" w:pos="0"/>
        </w:tabs>
        <w:jc w:val="left"/>
      </w:pPr>
    </w:p>
    <w:p w:rsidR="006415B6" w:rsidRDefault="006415B6" w:rsidP="006415B6">
      <w:pPr>
        <w:pStyle w:val="Zkladntext"/>
        <w:tabs>
          <w:tab w:val="left" w:pos="0"/>
        </w:tabs>
        <w:jc w:val="left"/>
      </w:pPr>
    </w:p>
    <w:p w:rsidR="006415B6" w:rsidRDefault="006415B6" w:rsidP="006415B6">
      <w:pPr>
        <w:pStyle w:val="Zkladntext"/>
        <w:tabs>
          <w:tab w:val="left" w:pos="0"/>
        </w:tabs>
        <w:jc w:val="left"/>
      </w:pPr>
    </w:p>
    <w:p w:rsidR="006415B6" w:rsidRDefault="006415B6" w:rsidP="006415B6">
      <w:pPr>
        <w:pStyle w:val="Zkladntext"/>
        <w:tabs>
          <w:tab w:val="left" w:pos="0"/>
        </w:tabs>
        <w:jc w:val="left"/>
      </w:pPr>
      <w:r>
        <w:t xml:space="preserve">                                                 Václav Venhauer</w:t>
      </w:r>
    </w:p>
    <w:p w:rsidR="006415B6" w:rsidRDefault="006415B6" w:rsidP="006415B6">
      <w:pPr>
        <w:pStyle w:val="Zkladntext"/>
        <w:tabs>
          <w:tab w:val="left" w:pos="0"/>
        </w:tabs>
        <w:jc w:val="left"/>
      </w:pPr>
    </w:p>
    <w:p w:rsidR="006415B6" w:rsidRDefault="006415B6" w:rsidP="006415B6">
      <w:pPr>
        <w:pStyle w:val="Zkladntext"/>
        <w:tabs>
          <w:tab w:val="left" w:pos="0"/>
        </w:tabs>
        <w:jc w:val="left"/>
      </w:pPr>
      <w:r>
        <w:t xml:space="preserve">                                                 předseda Výběrové komise MAS Podhůří Železných hor, o.p.s.</w:t>
      </w:r>
    </w:p>
    <w:p w:rsidR="005F3533" w:rsidRDefault="005F3533" w:rsidP="005F3533">
      <w:pPr>
        <w:pStyle w:val="Zkladntext"/>
        <w:tabs>
          <w:tab w:val="left" w:pos="0"/>
        </w:tabs>
        <w:ind w:left="360"/>
        <w:jc w:val="left"/>
      </w:pPr>
    </w:p>
    <w:p w:rsidR="005F3533" w:rsidRDefault="005F3533" w:rsidP="005F3533">
      <w:pPr>
        <w:pStyle w:val="Zkladntext"/>
        <w:tabs>
          <w:tab w:val="left" w:pos="1985"/>
        </w:tabs>
        <w:ind w:left="1980" w:hanging="1980"/>
      </w:pPr>
      <w:r>
        <w:tab/>
      </w:r>
    </w:p>
    <w:p w:rsidR="005F3533" w:rsidRDefault="005F3533" w:rsidP="005F3533">
      <w:pPr>
        <w:pStyle w:val="Zkladntext"/>
        <w:tabs>
          <w:tab w:val="left" w:pos="1985"/>
        </w:tabs>
        <w:ind w:left="1980" w:hanging="1980"/>
      </w:pPr>
    </w:p>
    <w:p w:rsidR="005F3533" w:rsidRDefault="005F3533" w:rsidP="005F3533">
      <w:pPr>
        <w:pStyle w:val="Zkladntext"/>
        <w:tabs>
          <w:tab w:val="left" w:pos="1985"/>
        </w:tabs>
      </w:pPr>
      <w:r>
        <w:tab/>
      </w:r>
    </w:p>
    <w:p w:rsidR="005F3533" w:rsidRDefault="005F3533" w:rsidP="005F3533">
      <w:pPr>
        <w:pStyle w:val="Zkladntext"/>
        <w:tabs>
          <w:tab w:val="left" w:pos="1985"/>
        </w:tabs>
      </w:pPr>
    </w:p>
    <w:p w:rsidR="005F3533" w:rsidRDefault="005F3533" w:rsidP="005F3533">
      <w:pPr>
        <w:pStyle w:val="Zkladntext"/>
        <w:tabs>
          <w:tab w:val="left" w:pos="1843"/>
        </w:tabs>
      </w:pPr>
    </w:p>
    <w:p w:rsidR="005F3533" w:rsidRDefault="005F3533" w:rsidP="005F3533">
      <w:pPr>
        <w:pStyle w:val="Zkladntext"/>
        <w:tabs>
          <w:tab w:val="left" w:pos="1843"/>
        </w:tabs>
      </w:pPr>
    </w:p>
    <w:p w:rsidR="005F3533" w:rsidRDefault="005F3533" w:rsidP="005F3533">
      <w:pPr>
        <w:pStyle w:val="Zkladntext"/>
        <w:tabs>
          <w:tab w:val="left" w:pos="1843"/>
        </w:tabs>
      </w:pPr>
    </w:p>
    <w:p w:rsidR="005F3533" w:rsidRDefault="005F3533" w:rsidP="005F3533">
      <w:pPr>
        <w:pStyle w:val="Zkladntext"/>
        <w:tabs>
          <w:tab w:val="left" w:pos="1843"/>
        </w:tabs>
      </w:pPr>
    </w:p>
    <w:p w:rsidR="005F3533" w:rsidRDefault="005F3533" w:rsidP="005F3533">
      <w:pPr>
        <w:pStyle w:val="Zkladntext"/>
        <w:tabs>
          <w:tab w:val="left" w:pos="1843"/>
          <w:tab w:val="center" w:pos="7020"/>
        </w:tabs>
      </w:pPr>
      <w:r>
        <w:tab/>
      </w:r>
      <w:r>
        <w:tab/>
      </w:r>
    </w:p>
    <w:p w:rsidR="005F3533" w:rsidRDefault="005F3533" w:rsidP="00BC521C">
      <w:pPr>
        <w:pStyle w:val="Zkladntext"/>
        <w:tabs>
          <w:tab w:val="left" w:pos="1843"/>
          <w:tab w:val="center" w:pos="7088"/>
        </w:tabs>
      </w:pPr>
      <w:r>
        <w:tab/>
      </w:r>
      <w:r>
        <w:tab/>
      </w:r>
    </w:p>
    <w:p w:rsidR="0036115B" w:rsidRPr="003C1AA5" w:rsidRDefault="0036115B" w:rsidP="003C1AA5"/>
    <w:sectPr w:rsidR="0036115B" w:rsidRPr="003C1AA5" w:rsidSect="006F3D4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2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7A0D" w:rsidRDefault="00F97A0D">
      <w:r>
        <w:separator/>
      </w:r>
    </w:p>
  </w:endnote>
  <w:endnote w:type="continuationSeparator" w:id="0">
    <w:p w:rsidR="00F97A0D" w:rsidRDefault="00F97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456" w:rsidRPr="00C608E9" w:rsidRDefault="00A74456" w:rsidP="00A74456">
    <w:pPr>
      <w:jc w:val="center"/>
      <w:rPr>
        <w:sz w:val="16"/>
        <w:szCs w:val="16"/>
      </w:rPr>
    </w:pPr>
    <w:r w:rsidRPr="00C608E9">
      <w:rPr>
        <w:sz w:val="16"/>
        <w:szCs w:val="16"/>
      </w:rPr>
      <w:t>Podhůří Železných hor, o.p.s.</w:t>
    </w:r>
  </w:p>
  <w:p w:rsidR="00A74456" w:rsidRDefault="00A74456" w:rsidP="00A74456">
    <w:pPr>
      <w:jc w:val="center"/>
      <w:rPr>
        <w:sz w:val="16"/>
        <w:szCs w:val="16"/>
      </w:rPr>
    </w:pPr>
    <w:r w:rsidRPr="00C608E9">
      <w:rPr>
        <w:sz w:val="16"/>
        <w:szCs w:val="16"/>
      </w:rPr>
      <w:t xml:space="preserve">Maleč 48, 582 </w:t>
    </w:r>
    <w:proofErr w:type="gramStart"/>
    <w:r w:rsidRPr="00C608E9">
      <w:rPr>
        <w:sz w:val="16"/>
        <w:szCs w:val="16"/>
      </w:rPr>
      <w:t>76  Maleč</w:t>
    </w:r>
    <w:proofErr w:type="gramEnd"/>
    <w:r w:rsidRPr="00C608E9">
      <w:rPr>
        <w:sz w:val="16"/>
        <w:szCs w:val="16"/>
      </w:rPr>
      <w:t xml:space="preserve">, </w:t>
    </w:r>
    <w:proofErr w:type="spellStart"/>
    <w:r w:rsidRPr="00C608E9">
      <w:rPr>
        <w:sz w:val="16"/>
        <w:szCs w:val="16"/>
      </w:rPr>
      <w:t>iČ</w:t>
    </w:r>
    <w:proofErr w:type="spellEnd"/>
    <w:r w:rsidRPr="00C608E9">
      <w:rPr>
        <w:sz w:val="16"/>
        <w:szCs w:val="16"/>
      </w:rPr>
      <w:t>. 274 94</w:t>
    </w:r>
    <w:r>
      <w:rPr>
        <w:sz w:val="16"/>
        <w:szCs w:val="16"/>
      </w:rPr>
      <w:t> </w:t>
    </w:r>
    <w:r w:rsidRPr="00C608E9">
      <w:rPr>
        <w:sz w:val="16"/>
        <w:szCs w:val="16"/>
      </w:rPr>
      <w:t>373</w:t>
    </w:r>
  </w:p>
  <w:p w:rsidR="00A74456" w:rsidRDefault="00A74456" w:rsidP="00A74456">
    <w:pPr>
      <w:jc w:val="center"/>
      <w:rPr>
        <w:sz w:val="16"/>
        <w:szCs w:val="16"/>
      </w:rPr>
    </w:pPr>
    <w:r>
      <w:rPr>
        <w:sz w:val="16"/>
        <w:szCs w:val="16"/>
      </w:rPr>
      <w:t>Zapsána u Krajského soudu v Hradci Králové oddíl O, vložka 128</w:t>
    </w:r>
  </w:p>
  <w:p w:rsidR="00A74456" w:rsidRDefault="00A74456" w:rsidP="00A74456">
    <w:pPr>
      <w:jc w:val="center"/>
      <w:rPr>
        <w:sz w:val="16"/>
        <w:szCs w:val="16"/>
      </w:rPr>
    </w:pPr>
    <w:r>
      <w:rPr>
        <w:sz w:val="16"/>
        <w:szCs w:val="16"/>
      </w:rPr>
      <w:t xml:space="preserve">Bankovní spojení: č. </w:t>
    </w:r>
    <w:proofErr w:type="spellStart"/>
    <w:r>
      <w:rPr>
        <w:sz w:val="16"/>
        <w:szCs w:val="16"/>
      </w:rPr>
      <w:t>ú.</w:t>
    </w:r>
    <w:proofErr w:type="spellEnd"/>
    <w:r>
      <w:rPr>
        <w:sz w:val="16"/>
        <w:szCs w:val="16"/>
      </w:rPr>
      <w:t xml:space="preserve"> 221 988 294/0300 ČSOB pobočka Havlíčkův Brod</w:t>
    </w:r>
  </w:p>
  <w:p w:rsidR="00A74456" w:rsidRDefault="00F97A0D" w:rsidP="00A74456">
    <w:pPr>
      <w:jc w:val="center"/>
      <w:rPr>
        <w:sz w:val="16"/>
        <w:szCs w:val="16"/>
      </w:rPr>
    </w:pPr>
    <w:hyperlink r:id="rId1" w:history="1">
      <w:r w:rsidR="00A74456" w:rsidRPr="009656B1">
        <w:rPr>
          <w:rStyle w:val="Hypertextovodkaz"/>
          <w:sz w:val="16"/>
          <w:szCs w:val="16"/>
        </w:rPr>
        <w:t>www.podhurizeleznychhor.cz</w:t>
      </w:r>
    </w:hyperlink>
    <w:r w:rsidR="00A74456">
      <w:rPr>
        <w:sz w:val="16"/>
        <w:szCs w:val="16"/>
      </w:rPr>
      <w:t xml:space="preserve"> , info</w:t>
    </w:r>
    <w:r w:rsidR="00A74456">
      <w:rPr>
        <w:rFonts w:cstheme="minorHAnsi"/>
        <w:sz w:val="16"/>
        <w:szCs w:val="16"/>
      </w:rPr>
      <w:t>@podhurizeleznychhor.cz</w:t>
    </w:r>
  </w:p>
  <w:p w:rsidR="00A74456" w:rsidRDefault="00A74456" w:rsidP="00A74456">
    <w:pPr>
      <w:jc w:val="center"/>
      <w:rPr>
        <w:sz w:val="16"/>
        <w:szCs w:val="16"/>
      </w:rPr>
    </w:pPr>
    <w:r>
      <w:rPr>
        <w:sz w:val="16"/>
        <w:szCs w:val="16"/>
      </w:rPr>
      <w:t>tel. +420 732 557 647, +420 569 641 114</w:t>
    </w:r>
  </w:p>
  <w:p w:rsidR="00A74456" w:rsidRDefault="00A74456" w:rsidP="00A74456">
    <w:pPr>
      <w:jc w:val="center"/>
      <w:rPr>
        <w:sz w:val="16"/>
        <w:szCs w:val="16"/>
      </w:rPr>
    </w:pPr>
  </w:p>
  <w:p w:rsidR="00A74456" w:rsidRDefault="00A74456" w:rsidP="00A74456">
    <w:pPr>
      <w:jc w:val="center"/>
      <w:rPr>
        <w:sz w:val="16"/>
        <w:szCs w:val="16"/>
      </w:rPr>
    </w:pPr>
    <w:r>
      <w:rPr>
        <w:noProof/>
      </w:rPr>
      <w:drawing>
        <wp:inline distT="0" distB="0" distL="0" distR="0">
          <wp:extent cx="3535680" cy="926401"/>
          <wp:effectExtent l="0" t="0" r="0" b="7620"/>
          <wp:docPr id="26" name="Obrázek 26" descr="http://www.szif.cz/irj/portal/anonymous/CmDocument?rid=%2Fapa_anon%2Fcs%2Fdokumenty_ke_stazeni%2Feafrd%2Fosa4%2F1%2F11%2F1281696918765%2F12816974239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zif.cz/irj/portal/anonymous/CmDocument?rid=%2Fapa_anon%2Fcs%2Fdokumenty_ke_stazeni%2Feafrd%2Fosa4%2F1%2F11%2F1281696918765%2F1281697423921.jpg"/>
                  <pic:cNvPicPr>
                    <a:picLocks noChangeAspect="1" noChangeArrowheads="1"/>
                  </pic:cNvPicPr>
                </pic:nvPicPr>
                <pic:blipFill>
                  <a:blip r:embed="rId2" r:link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8554" cy="9271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4456" w:rsidRDefault="00A7445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97C" w:rsidRDefault="006F3D4B" w:rsidP="006F3D4B">
    <w:pPr>
      <w:tabs>
        <w:tab w:val="left" w:pos="7395"/>
      </w:tabs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3567430</wp:posOffset>
          </wp:positionH>
          <wp:positionV relativeFrom="paragraph">
            <wp:posOffset>188595</wp:posOffset>
          </wp:positionV>
          <wp:extent cx="2155825" cy="657209"/>
          <wp:effectExtent l="0" t="0" r="0" b="0"/>
          <wp:wrapNone/>
          <wp:docPr id="29" name="Obrázek 29" descr="C:\Users\poodri\AppData\Local\Temp\Rar$DRa0.378\loga PRV\logo\barevne\logo PRV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poodri\AppData\Local\Temp\Rar$DRa0.378\loga PRV\logo\barevne\logo PRV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3299" cy="662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61C0">
      <w:rPr>
        <w:noProof/>
      </w:rPr>
      <w:drawing>
        <wp:inline distT="0" distB="0" distL="0" distR="0">
          <wp:extent cx="884490" cy="876300"/>
          <wp:effectExtent l="0" t="0" r="0" b="0"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602" cy="882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ab/>
    </w:r>
  </w:p>
  <w:p w:rsidR="00CC697C" w:rsidRDefault="00EF6E5A" w:rsidP="00EF6E5A">
    <w:pPr>
      <w:pStyle w:val="Zpat"/>
      <w:tabs>
        <w:tab w:val="clear" w:pos="4536"/>
        <w:tab w:val="clear" w:pos="9072"/>
        <w:tab w:val="left" w:pos="153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7A0D" w:rsidRDefault="00F97A0D">
      <w:r>
        <w:separator/>
      </w:r>
    </w:p>
  </w:footnote>
  <w:footnote w:type="continuationSeparator" w:id="0">
    <w:p w:rsidR="00F97A0D" w:rsidRDefault="00F97A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AC4" w:rsidRDefault="0075406A">
    <w:pPr>
      <w:pStyle w:val="Zhlav"/>
      <w:rPr>
        <w:b/>
        <w:bCs/>
        <w:sz w:val="40"/>
      </w:rPr>
    </w:pPr>
    <w:r>
      <w:rPr>
        <w:noProof/>
        <w:sz w:val="20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3429000</wp:posOffset>
          </wp:positionH>
          <wp:positionV relativeFrom="paragraph">
            <wp:posOffset>-418465</wp:posOffset>
          </wp:positionV>
          <wp:extent cx="2307590" cy="1036955"/>
          <wp:effectExtent l="0" t="0" r="0" b="0"/>
          <wp:wrapNone/>
          <wp:docPr id="25" name="obrázek 1" descr="Logo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7590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F3AC4">
      <w:rPr>
        <w:b/>
        <w:bCs/>
        <w:sz w:val="40"/>
      </w:rPr>
      <w:t>Podhůří Železných hor o.p.s.</w:t>
    </w:r>
  </w:p>
  <w:p w:rsidR="004F3AC4" w:rsidRDefault="004F3AC4">
    <w:pPr>
      <w:pStyle w:val="Zhlav"/>
      <w:rPr>
        <w:b/>
        <w:bCs/>
        <w:sz w:val="28"/>
      </w:rPr>
    </w:pPr>
    <w:r>
      <w:rPr>
        <w:b/>
        <w:bCs/>
        <w:sz w:val="28"/>
      </w:rPr>
      <w:t>582 76 Maleč 48</w:t>
    </w:r>
  </w:p>
  <w:p w:rsidR="004F3AC4" w:rsidRDefault="004F3AC4">
    <w:pPr>
      <w:pStyle w:val="Zhlav"/>
      <w:rPr>
        <w:b/>
        <w:bCs/>
        <w:sz w:val="28"/>
      </w:rPr>
    </w:pPr>
    <w:r>
      <w:rPr>
        <w:b/>
        <w:bCs/>
        <w:sz w:val="28"/>
      </w:rPr>
      <w:t>IČO:27494373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9DB" w:rsidRDefault="00BC521C" w:rsidP="00CC697C">
    <w:pPr>
      <w:pStyle w:val="Zhlav"/>
      <w:rPr>
        <w:b/>
        <w:bCs/>
        <w:sz w:val="40"/>
      </w:rPr>
    </w:pPr>
    <w:r>
      <w:rPr>
        <w:noProof/>
      </w:rPr>
      <w:drawing>
        <wp:inline distT="0" distB="0" distL="0" distR="0" wp14:anchorId="04B2F152" wp14:editId="424519F9">
          <wp:extent cx="4467225" cy="771525"/>
          <wp:effectExtent l="0" t="0" r="9525" b="9525"/>
          <wp:docPr id="27" name="Obrázek 27" descr="C:\Users\MAS\Desktop\publicita_MMR_mens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9" descr="C:\Users\MAS\Desktop\publicita_MMR_men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72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94B2075" wp14:editId="14190308">
          <wp:extent cx="1102995" cy="638175"/>
          <wp:effectExtent l="0" t="0" r="1905" b="9525"/>
          <wp:docPr id="28" name="Obrázek 28" descr="C:\Users\MAS\Desktop\logo Podhůří žel h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 10" descr="C:\Users\MAS\Desktop\logo Podhůří žel h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99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697C" w:rsidRDefault="00CC697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B3178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7D84BDB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79E72B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4C0F26B8"/>
    <w:multiLevelType w:val="hybridMultilevel"/>
    <w:tmpl w:val="92AC6DD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5065C0E"/>
    <w:multiLevelType w:val="hybridMultilevel"/>
    <w:tmpl w:val="EC343BA8"/>
    <w:lvl w:ilvl="0" w:tplc="2A64A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A645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5865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45E2A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EE13F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CDA74C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D5427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B021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DE8E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5B085F"/>
    <w:multiLevelType w:val="hybridMultilevel"/>
    <w:tmpl w:val="D12E7A2A"/>
    <w:lvl w:ilvl="0" w:tplc="C206149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56489EC0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A5D69DBE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20362A78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81EE2D08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E5D00A0C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CFDA96E8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C4D8081A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C904C16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6" w15:restartNumberingAfterBreak="0">
    <w:nsid w:val="6FE853F8"/>
    <w:multiLevelType w:val="hybridMultilevel"/>
    <w:tmpl w:val="B5169ED6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7DCE1164"/>
    <w:multiLevelType w:val="hybridMultilevel"/>
    <w:tmpl w:val="6FA8106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513AC9"/>
    <w:multiLevelType w:val="hybridMultilevel"/>
    <w:tmpl w:val="CDD60744"/>
    <w:lvl w:ilvl="0" w:tplc="904647DA">
      <w:start w:val="2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F0BAAEB8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72885A16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5BF2D638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BE02F58E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3427A3E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2CFE995A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A6C8D0C6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D76E0E84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6544"/>
    <w:rsid w:val="000814D8"/>
    <w:rsid w:val="000D31FF"/>
    <w:rsid w:val="000E0286"/>
    <w:rsid w:val="001108FE"/>
    <w:rsid w:val="001538F2"/>
    <w:rsid w:val="001673A5"/>
    <w:rsid w:val="00225F98"/>
    <w:rsid w:val="00237AFF"/>
    <w:rsid w:val="00237CFD"/>
    <w:rsid w:val="002C79F8"/>
    <w:rsid w:val="00300086"/>
    <w:rsid w:val="00351759"/>
    <w:rsid w:val="0036115B"/>
    <w:rsid w:val="0038300A"/>
    <w:rsid w:val="003C1AA5"/>
    <w:rsid w:val="003D5C14"/>
    <w:rsid w:val="003F1335"/>
    <w:rsid w:val="0041381D"/>
    <w:rsid w:val="004319C9"/>
    <w:rsid w:val="004466AA"/>
    <w:rsid w:val="00456BB5"/>
    <w:rsid w:val="00484E03"/>
    <w:rsid w:val="004F2A14"/>
    <w:rsid w:val="004F3AC4"/>
    <w:rsid w:val="00527184"/>
    <w:rsid w:val="005C5BF7"/>
    <w:rsid w:val="005E38AD"/>
    <w:rsid w:val="005F3533"/>
    <w:rsid w:val="005F45E4"/>
    <w:rsid w:val="005F6AC1"/>
    <w:rsid w:val="006261A3"/>
    <w:rsid w:val="0064117F"/>
    <w:rsid w:val="006415B6"/>
    <w:rsid w:val="006561C5"/>
    <w:rsid w:val="006E4BB4"/>
    <w:rsid w:val="006E5292"/>
    <w:rsid w:val="006F3D4B"/>
    <w:rsid w:val="006F6F17"/>
    <w:rsid w:val="00727874"/>
    <w:rsid w:val="007376FB"/>
    <w:rsid w:val="0075406A"/>
    <w:rsid w:val="007A4FAC"/>
    <w:rsid w:val="007A7F29"/>
    <w:rsid w:val="007B09A5"/>
    <w:rsid w:val="008525ED"/>
    <w:rsid w:val="00875F4C"/>
    <w:rsid w:val="00885CF5"/>
    <w:rsid w:val="00940E35"/>
    <w:rsid w:val="00987F5D"/>
    <w:rsid w:val="009D0494"/>
    <w:rsid w:val="009F569B"/>
    <w:rsid w:val="00A74456"/>
    <w:rsid w:val="00AB6544"/>
    <w:rsid w:val="00B72782"/>
    <w:rsid w:val="00BC521C"/>
    <w:rsid w:val="00BD3BD1"/>
    <w:rsid w:val="00C1566A"/>
    <w:rsid w:val="00C34CA6"/>
    <w:rsid w:val="00C5010A"/>
    <w:rsid w:val="00C67A74"/>
    <w:rsid w:val="00C74538"/>
    <w:rsid w:val="00CC3F35"/>
    <w:rsid w:val="00CC697C"/>
    <w:rsid w:val="00CE2DEC"/>
    <w:rsid w:val="00CE6F66"/>
    <w:rsid w:val="00D13DA3"/>
    <w:rsid w:val="00D4041B"/>
    <w:rsid w:val="00D42A1C"/>
    <w:rsid w:val="00D62334"/>
    <w:rsid w:val="00D739DB"/>
    <w:rsid w:val="00DF6834"/>
    <w:rsid w:val="00E230F5"/>
    <w:rsid w:val="00E41D09"/>
    <w:rsid w:val="00E440AD"/>
    <w:rsid w:val="00E4747F"/>
    <w:rsid w:val="00E657BB"/>
    <w:rsid w:val="00EC6E0A"/>
    <w:rsid w:val="00EF6E5A"/>
    <w:rsid w:val="00F7271E"/>
    <w:rsid w:val="00F97A0D"/>
    <w:rsid w:val="00FD328C"/>
    <w:rsid w:val="00FD3A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D48F03"/>
  <w15:docId w15:val="{FAB63889-D300-47EB-8D0A-E76A0CF97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tabs>
        <w:tab w:val="right" w:pos="9072"/>
      </w:tabs>
      <w:outlineLvl w:val="0"/>
    </w:pPr>
    <w:rPr>
      <w:szCs w:val="20"/>
    </w:rPr>
  </w:style>
  <w:style w:type="paragraph" w:styleId="Nadpis2">
    <w:name w:val="heading 2"/>
    <w:basedOn w:val="Normln"/>
    <w:next w:val="Normln"/>
    <w:qFormat/>
    <w:pPr>
      <w:keepNext/>
      <w:jc w:val="right"/>
      <w:outlineLvl w:val="1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link w:val="ZkladntextChar"/>
    <w:pPr>
      <w:jc w:val="both"/>
    </w:pPr>
    <w:rPr>
      <w:szCs w:val="20"/>
    </w:rPr>
  </w:style>
  <w:style w:type="paragraph" w:styleId="Zkladntextodsazen2">
    <w:name w:val="Body Text Indent 2"/>
    <w:basedOn w:val="Normln"/>
    <w:rsid w:val="00AB6544"/>
    <w:pPr>
      <w:spacing w:after="120" w:line="480" w:lineRule="auto"/>
      <w:ind w:left="283"/>
    </w:pPr>
    <w:rPr>
      <w:szCs w:val="20"/>
    </w:rPr>
  </w:style>
  <w:style w:type="character" w:styleId="Hypertextovodkaz">
    <w:name w:val="Hyperlink"/>
    <w:basedOn w:val="Standardnpsmoodstavce"/>
    <w:uiPriority w:val="99"/>
    <w:unhideWhenUsed/>
    <w:rsid w:val="00A74456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rsid w:val="00A7445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74456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5F3533"/>
    <w:rPr>
      <w:sz w:val="24"/>
    </w:rPr>
  </w:style>
  <w:style w:type="character" w:customStyle="1" w:styleId="ZkladntextChar">
    <w:name w:val="Základní text Char"/>
    <w:basedOn w:val="Standardnpsmoodstavce"/>
    <w:link w:val="Zkladntext"/>
    <w:rsid w:val="005F3533"/>
    <w:rPr>
      <w:sz w:val="24"/>
    </w:rPr>
  </w:style>
  <w:style w:type="paragraph" w:styleId="Odstavecseseznamem">
    <w:name w:val="List Paragraph"/>
    <w:basedOn w:val="Normln"/>
    <w:uiPriority w:val="34"/>
    <w:qFormat/>
    <w:rsid w:val="006415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5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www.szif.cz/irj/portal/anonymous/CmDocument?rid=%2Fapa_anon%2Fcs%2Fdokumenty_ke_stazeni%2Feafrd%2Fosa4%2F1%2F11%2F1281696918765%2F1281697423921.jpg" TargetMode="External"/><Relationship Id="rId2" Type="http://schemas.openxmlformats.org/officeDocument/2006/relationships/image" Target="media/image2.jpeg"/><Relationship Id="rId1" Type="http://schemas.openxmlformats.org/officeDocument/2006/relationships/hyperlink" Target="http://www.podhurizeleznychhor.cz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352;ablony\Hlavi&#269;ka%20Podoubrav&#237;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653F4-25EA-48D7-891D-D5C6C3CAA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Hlavička Podoubraví</Template>
  <TotalTime>27</TotalTime>
  <Pages>1</Pages>
  <Words>105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 členům představenstva Svazku obcí Podoubraví</vt:lpstr>
    </vt:vector>
  </TitlesOfParts>
  <Company>OkÚ Havlíčkův Brod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 členům představenstva Svazku obcí Podoubraví</dc:title>
  <dc:creator>Doležal Pavel, Ing.</dc:creator>
  <cp:lastModifiedBy>MAS</cp:lastModifiedBy>
  <cp:revision>11</cp:revision>
  <cp:lastPrinted>2015-03-18T11:44:00Z</cp:lastPrinted>
  <dcterms:created xsi:type="dcterms:W3CDTF">2017-09-11T07:46:00Z</dcterms:created>
  <dcterms:modified xsi:type="dcterms:W3CDTF">2019-03-19T06:41:00Z</dcterms:modified>
</cp:coreProperties>
</file>