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6CC8" w14:textId="71FB158E" w:rsidR="00FC7296" w:rsidRDefault="0011239B" w:rsidP="00FC7296">
      <w:pPr>
        <w:pStyle w:val="Nadpis1"/>
        <w:shd w:val="clear" w:color="auto" w:fill="943634"/>
        <w:ind w:left="-142" w:right="-456"/>
        <w:jc w:val="center"/>
        <w:rPr>
          <w:rFonts w:asciiTheme="minorHAnsi" w:eastAsia="Arial" w:hAnsiTheme="minorHAnsi" w:cs="Arial"/>
          <w:color w:val="FFFFFF" w:themeColor="background1"/>
          <w:sz w:val="36"/>
        </w:rPr>
      </w:pPr>
      <w:bookmarkStart w:id="0" w:name="_Toc110429"/>
      <w:bookmarkStart w:id="1" w:name="_Toc474245406"/>
      <w:bookmarkStart w:id="2" w:name="_Toc110428"/>
      <w:bookmarkStart w:id="3" w:name="_Toc474245405"/>
      <w:r>
        <w:rPr>
          <w:rFonts w:asciiTheme="minorHAnsi" w:eastAsia="Arial" w:hAnsiTheme="minorHAnsi" w:cs="Arial"/>
          <w:color w:val="FFFFFF" w:themeColor="background1"/>
          <w:sz w:val="36"/>
        </w:rPr>
        <w:t>9</w:t>
      </w:r>
      <w:r w:rsidR="0012191A" w:rsidRPr="0012191A">
        <w:rPr>
          <w:rFonts w:asciiTheme="minorHAnsi" w:eastAsia="Arial" w:hAnsiTheme="minorHAnsi" w:cs="Arial"/>
          <w:color w:val="FFFFFF" w:themeColor="background1"/>
          <w:sz w:val="36"/>
        </w:rPr>
        <w:t xml:space="preserve">.Výzva MAS </w:t>
      </w:r>
      <w:r w:rsidR="00FC7296" w:rsidRPr="0012191A">
        <w:rPr>
          <w:rFonts w:asciiTheme="minorHAnsi" w:eastAsia="Arial" w:hAnsiTheme="minorHAnsi" w:cs="Arial"/>
          <w:color w:val="FFFFFF" w:themeColor="background1"/>
          <w:sz w:val="36"/>
        </w:rPr>
        <w:t>Podhůří Ž</w:t>
      </w:r>
      <w:bookmarkStart w:id="4" w:name="_Hlk491852034"/>
      <w:r w:rsidR="0012191A">
        <w:rPr>
          <w:rFonts w:asciiTheme="minorHAnsi" w:eastAsia="Arial" w:hAnsiTheme="minorHAnsi" w:cs="Arial"/>
          <w:color w:val="FFFFFF" w:themeColor="background1"/>
          <w:sz w:val="36"/>
        </w:rPr>
        <w:t xml:space="preserve">elezných </w:t>
      </w:r>
      <w:r w:rsidR="00856259">
        <w:rPr>
          <w:rFonts w:asciiTheme="minorHAnsi" w:eastAsia="Arial" w:hAnsiTheme="minorHAnsi" w:cs="Arial"/>
          <w:color w:val="FFFFFF" w:themeColor="background1"/>
          <w:sz w:val="36"/>
        </w:rPr>
        <w:t>hor – IROP – Zvyšování</w:t>
      </w:r>
      <w:r w:rsidR="0012191A" w:rsidRPr="0012191A">
        <w:rPr>
          <w:rFonts w:asciiTheme="minorHAnsi" w:eastAsia="Arial" w:hAnsiTheme="minorHAnsi" w:cs="Arial"/>
          <w:color w:val="FFFFFF" w:themeColor="background1"/>
          <w:sz w:val="36"/>
        </w:rPr>
        <w:t xml:space="preserve"> </w:t>
      </w:r>
      <w:bookmarkEnd w:id="4"/>
      <w:r w:rsidR="00FC7296" w:rsidRPr="0012191A">
        <w:rPr>
          <w:rFonts w:asciiTheme="minorHAnsi" w:eastAsia="Arial" w:hAnsiTheme="minorHAnsi" w:cs="Arial"/>
          <w:color w:val="FFFFFF" w:themeColor="background1"/>
          <w:sz w:val="36"/>
        </w:rPr>
        <w:t>bezpečnosti dopravy</w:t>
      </w:r>
      <w:bookmarkEnd w:id="0"/>
      <w:bookmarkEnd w:id="1"/>
      <w:r w:rsidR="00EE083F">
        <w:rPr>
          <w:rFonts w:asciiTheme="minorHAnsi" w:eastAsia="Arial" w:hAnsiTheme="minorHAnsi" w:cs="Arial"/>
          <w:color w:val="FFFFFF" w:themeColor="background1"/>
          <w:sz w:val="36"/>
        </w:rPr>
        <w:t xml:space="preserve"> II</w:t>
      </w:r>
      <w:r w:rsidR="00A22C23">
        <w:rPr>
          <w:rFonts w:asciiTheme="minorHAnsi" w:eastAsia="Arial" w:hAnsiTheme="minorHAnsi" w:cs="Arial"/>
          <w:color w:val="FFFFFF" w:themeColor="background1"/>
          <w:sz w:val="36"/>
        </w:rPr>
        <w:t>I</w:t>
      </w:r>
      <w:r w:rsidR="00EE083F">
        <w:rPr>
          <w:rFonts w:asciiTheme="minorHAnsi" w:eastAsia="Arial" w:hAnsiTheme="minorHAnsi" w:cs="Arial"/>
          <w:color w:val="FFFFFF" w:themeColor="background1"/>
          <w:sz w:val="36"/>
        </w:rPr>
        <w:t>.</w:t>
      </w:r>
    </w:p>
    <w:p w14:paraId="6ECC3E12" w14:textId="77777777" w:rsidR="00FC25BE" w:rsidRPr="00FC25BE" w:rsidRDefault="00FC25BE" w:rsidP="00FC25BE">
      <w:pPr>
        <w:rPr>
          <w:lang w:eastAsia="cs-CZ"/>
        </w:rPr>
      </w:pPr>
    </w:p>
    <w:p w14:paraId="2C763DD7" w14:textId="0330F64A" w:rsidR="00FC25BE" w:rsidRPr="00FC25BE" w:rsidRDefault="00D65C14" w:rsidP="00FC25BE">
      <w:pPr>
        <w:pStyle w:val="Nadpis1"/>
        <w:shd w:val="clear" w:color="auto" w:fill="943634"/>
        <w:ind w:left="-142" w:right="-456"/>
        <w:jc w:val="center"/>
        <w:rPr>
          <w:rFonts w:asciiTheme="minorHAnsi" w:eastAsia="Arial" w:hAnsiTheme="minorHAnsi" w:cs="Arial"/>
          <w:color w:val="FFFFFF" w:themeColor="background1"/>
          <w:sz w:val="36"/>
        </w:rPr>
      </w:pPr>
      <w:r>
        <w:rPr>
          <w:rFonts w:asciiTheme="minorHAnsi" w:eastAsia="Arial" w:hAnsiTheme="minorHAnsi" w:cs="Arial"/>
          <w:color w:val="FFFFFF" w:themeColor="background1"/>
          <w:sz w:val="36"/>
        </w:rPr>
        <w:t>Příloha č. 1</w:t>
      </w:r>
      <w:r w:rsidR="00FC7296" w:rsidRPr="0012191A">
        <w:rPr>
          <w:rFonts w:asciiTheme="minorHAnsi" w:eastAsia="Arial" w:hAnsiTheme="minorHAnsi" w:cs="Arial"/>
          <w:color w:val="FFFFFF" w:themeColor="background1"/>
          <w:sz w:val="36"/>
        </w:rPr>
        <w:t xml:space="preserve"> </w:t>
      </w:r>
      <w:r w:rsidR="00F85CF2">
        <w:rPr>
          <w:rFonts w:asciiTheme="minorHAnsi" w:eastAsia="Arial" w:hAnsiTheme="minorHAnsi" w:cs="Arial"/>
          <w:color w:val="FFFFFF" w:themeColor="background1"/>
          <w:sz w:val="36"/>
        </w:rPr>
        <w:t>- K</w:t>
      </w:r>
      <w:r w:rsidR="00FC7296" w:rsidRPr="0012191A">
        <w:rPr>
          <w:rFonts w:asciiTheme="minorHAnsi" w:eastAsia="Arial" w:hAnsiTheme="minorHAnsi" w:cs="Arial"/>
          <w:color w:val="FFFFFF" w:themeColor="background1"/>
          <w:sz w:val="36"/>
        </w:rPr>
        <w:t>ritéria formálních náležitostí</w:t>
      </w:r>
      <w:bookmarkEnd w:id="2"/>
      <w:bookmarkEnd w:id="3"/>
      <w:r w:rsidR="00F85CF2">
        <w:rPr>
          <w:rFonts w:asciiTheme="minorHAnsi" w:eastAsia="Arial" w:hAnsiTheme="minorHAnsi" w:cs="Arial"/>
          <w:color w:val="FFFFFF" w:themeColor="background1"/>
          <w:sz w:val="36"/>
        </w:rPr>
        <w:t xml:space="preserve"> a </w:t>
      </w:r>
      <w:r w:rsidR="00F85CF2" w:rsidRPr="0012191A">
        <w:rPr>
          <w:rFonts w:asciiTheme="minorHAnsi" w:eastAsia="Arial" w:hAnsiTheme="minorHAnsi" w:cs="Arial"/>
          <w:color w:val="FFFFFF" w:themeColor="background1"/>
          <w:sz w:val="36"/>
        </w:rPr>
        <w:t xml:space="preserve">přijatelnosti </w:t>
      </w:r>
    </w:p>
    <w:p w14:paraId="4F2F19FA" w14:textId="77777777" w:rsidR="00FC7296" w:rsidRDefault="00FC7296" w:rsidP="00FC7296">
      <w:pPr>
        <w:spacing w:after="134"/>
      </w:pPr>
    </w:p>
    <w:p w14:paraId="5D04607D" w14:textId="77777777" w:rsidR="00FC7296" w:rsidRPr="0012191A" w:rsidRDefault="002D228F" w:rsidP="00FC72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B8B7"/>
        <w:spacing w:after="32"/>
        <w:ind w:left="-142" w:right="-456"/>
        <w:jc w:val="center"/>
        <w:rPr>
          <w:rFonts w:asciiTheme="minorHAnsi" w:hAnsiTheme="minorHAnsi"/>
          <w:sz w:val="22"/>
        </w:rPr>
      </w:pPr>
      <w:bookmarkStart w:id="5" w:name="_Hlk491850603"/>
      <w:bookmarkStart w:id="6" w:name="_Hlk68844695"/>
      <w:r w:rsidRPr="0012191A">
        <w:rPr>
          <w:rFonts w:asciiTheme="minorHAnsi" w:eastAsia="Arial" w:hAnsiTheme="minorHAnsi" w:cs="Arial"/>
          <w:b/>
          <w:sz w:val="22"/>
        </w:rPr>
        <w:t>Kritéria formálních náležitostí</w:t>
      </w:r>
    </w:p>
    <w:bookmarkEnd w:id="5"/>
    <w:p w14:paraId="0BF67EFE" w14:textId="649A636C" w:rsidR="00FC7296" w:rsidRPr="0012191A" w:rsidRDefault="00FC7296" w:rsidP="00FC7296">
      <w:pPr>
        <w:spacing w:after="0"/>
        <w:rPr>
          <w:rFonts w:asciiTheme="minorHAnsi" w:hAnsiTheme="minorHAnsi"/>
          <w:sz w:val="22"/>
        </w:rPr>
      </w:pPr>
    </w:p>
    <w:tbl>
      <w:tblPr>
        <w:tblStyle w:val="TableGrid"/>
        <w:tblW w:w="14529" w:type="dxa"/>
        <w:tblInd w:w="-106" w:type="dxa"/>
        <w:tblCellMar>
          <w:top w:w="2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18"/>
        <w:gridCol w:w="3536"/>
        <w:gridCol w:w="5799"/>
        <w:gridCol w:w="2520"/>
        <w:gridCol w:w="1756"/>
      </w:tblGrid>
      <w:tr w:rsidR="00290CB6" w:rsidRPr="0012191A" w14:paraId="240F7B2B" w14:textId="77777777" w:rsidTr="004D6F7C">
        <w:trPr>
          <w:trHeight w:val="2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BE1F516" w14:textId="5F98B4F0" w:rsidR="00290CB6" w:rsidRPr="0012191A" w:rsidRDefault="003726D1" w:rsidP="00315833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Číslo kritéria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A72991D" w14:textId="75313598" w:rsidR="00290CB6" w:rsidRPr="0012191A" w:rsidRDefault="00290CB6" w:rsidP="00315833">
            <w:pPr>
              <w:spacing w:line="259" w:lineRule="auto"/>
            </w:pPr>
            <w:bookmarkStart w:id="7" w:name="_Hlk491852299"/>
            <w:r w:rsidRPr="0012191A">
              <w:rPr>
                <w:rFonts w:eastAsia="Arial" w:cs="Arial"/>
                <w:b/>
              </w:rPr>
              <w:t xml:space="preserve">Název kritéria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968A1E8" w14:textId="60C15393" w:rsidR="00290CB6" w:rsidRPr="0012191A" w:rsidRDefault="00290CB6" w:rsidP="00315833">
            <w:pPr>
              <w:spacing w:line="259" w:lineRule="auto"/>
              <w:ind w:left="2"/>
            </w:pPr>
            <w:r w:rsidRPr="0012191A">
              <w:rPr>
                <w:rFonts w:eastAsia="Arial" w:cs="Arial"/>
                <w:b/>
              </w:rPr>
              <w:t>Hodnocení   ANO/NE</w:t>
            </w:r>
            <w:r w:rsidR="003C7AFA">
              <w:rPr>
                <w:rFonts w:eastAsia="Arial" w:cs="Arial"/>
                <w:b/>
              </w:rPr>
              <w:t>/NERELEVANTNÍ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E184035" w14:textId="77777777" w:rsidR="00290CB6" w:rsidRPr="0012191A" w:rsidRDefault="00290CB6" w:rsidP="00315833">
            <w:pPr>
              <w:spacing w:line="259" w:lineRule="auto"/>
              <w:ind w:left="2"/>
            </w:pPr>
            <w:r w:rsidRPr="0012191A">
              <w:rPr>
                <w:rFonts w:eastAsia="Arial" w:cs="Arial"/>
                <w:b/>
              </w:rPr>
              <w:t xml:space="preserve">Referenční dokument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CC750D1" w14:textId="28D5A7ED" w:rsidR="00290CB6" w:rsidRDefault="000468FD" w:rsidP="00315833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Napravitelnost</w:t>
            </w:r>
          </w:p>
          <w:p w14:paraId="336425EB" w14:textId="0F038F4B" w:rsidR="003C7AFA" w:rsidRPr="0012191A" w:rsidRDefault="000468FD" w:rsidP="00315833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Nenapravitelnost</w:t>
            </w:r>
          </w:p>
        </w:tc>
      </w:tr>
      <w:tr w:rsidR="00290CB6" w:rsidRPr="0012191A" w14:paraId="423EF616" w14:textId="77777777" w:rsidTr="004D6F7C">
        <w:trPr>
          <w:trHeight w:val="9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250DD3" w14:textId="706A4B87" w:rsidR="00290CB6" w:rsidRPr="0012191A" w:rsidRDefault="00290CB6" w:rsidP="00290CB6">
            <w:pPr>
              <w:ind w:right="20"/>
            </w:pPr>
            <w:r>
              <w:t>1.</w:t>
            </w:r>
          </w:p>
        </w:tc>
        <w:bookmarkEnd w:id="7"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0F4EF73" w14:textId="26844A59" w:rsidR="00290CB6" w:rsidRPr="0012191A" w:rsidRDefault="00290CB6" w:rsidP="002D228F">
            <w:pPr>
              <w:spacing w:line="259" w:lineRule="auto"/>
              <w:ind w:right="20"/>
            </w:pPr>
            <w:r w:rsidRPr="0012191A">
              <w:t>Žádost o podporu je podána v předepsané formě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C58D" w14:textId="3B8D4E07" w:rsidR="00290CB6" w:rsidRPr="0012191A" w:rsidRDefault="00290CB6" w:rsidP="002D228F">
            <w:pPr>
              <w:spacing w:line="259" w:lineRule="auto"/>
              <w:ind w:left="2"/>
            </w:pPr>
            <w:r w:rsidRPr="0012191A">
              <w:t>ANO – žádost o podporu je pod</w:t>
            </w:r>
            <w:r w:rsidR="003726D1">
              <w:t>ána</w:t>
            </w:r>
            <w:r w:rsidRPr="0012191A">
              <w:t xml:space="preserve"> v předepsané formě</w:t>
            </w:r>
            <w:r>
              <w:t xml:space="preserve"> a obsahově splňuje všechny náležitosti</w:t>
            </w:r>
          </w:p>
          <w:p w14:paraId="4CB18398" w14:textId="0062CB60" w:rsidR="00290CB6" w:rsidRPr="0012191A" w:rsidRDefault="00290CB6" w:rsidP="002D228F">
            <w:pPr>
              <w:spacing w:line="259" w:lineRule="auto"/>
              <w:ind w:left="2"/>
            </w:pPr>
            <w:r w:rsidRPr="0012191A">
              <w:t xml:space="preserve">NE – žádost o podporu </w:t>
            </w:r>
            <w:r>
              <w:t>není podána v</w:t>
            </w:r>
            <w:r w:rsidRPr="0012191A">
              <w:t xml:space="preserve"> předepsan</w:t>
            </w:r>
            <w:r>
              <w:t>é</w:t>
            </w:r>
            <w:r w:rsidRPr="0012191A">
              <w:t xml:space="preserve"> form</w:t>
            </w:r>
            <w:r>
              <w:t>ě nebo obsahově nesplňuje všechny náležitosti</w:t>
            </w:r>
            <w:r w:rsidRPr="0012191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4D90" w14:textId="77777777" w:rsidR="00290CB6" w:rsidRPr="0012191A" w:rsidRDefault="00290CB6" w:rsidP="002D228F">
            <w:pPr>
              <w:spacing w:line="259" w:lineRule="auto"/>
              <w:ind w:left="2"/>
            </w:pPr>
            <w:r w:rsidRPr="0012191A">
              <w:t>Žádost o podporu</w:t>
            </w:r>
          </w:p>
          <w:p w14:paraId="46366401" w14:textId="65548520" w:rsidR="00290CB6" w:rsidRPr="0012191A" w:rsidRDefault="00290CB6" w:rsidP="002D228F">
            <w:pPr>
              <w:spacing w:line="259" w:lineRule="auto"/>
              <w:ind w:left="2"/>
            </w:pPr>
            <w:r>
              <w:t>Výzva 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5A46" w14:textId="77777777" w:rsidR="00290CB6" w:rsidRPr="0012191A" w:rsidRDefault="00290CB6" w:rsidP="002F0FC4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Napravitelné</w:t>
            </w:r>
          </w:p>
        </w:tc>
      </w:tr>
      <w:tr w:rsidR="00290CB6" w:rsidRPr="0012191A" w14:paraId="4B11B8A4" w14:textId="77777777" w:rsidTr="004D6F7C">
        <w:trPr>
          <w:trHeight w:val="9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C3A4FC3" w14:textId="178AAB87" w:rsidR="00290CB6" w:rsidRPr="0012191A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4738EDA" w14:textId="74903B27" w:rsidR="00290CB6" w:rsidRPr="0012191A" w:rsidRDefault="00290CB6" w:rsidP="002D228F">
            <w:pPr>
              <w:spacing w:line="259" w:lineRule="auto"/>
            </w:pPr>
            <w:r w:rsidRPr="0012191A">
              <w:rPr>
                <w:rFonts w:eastAsia="Arial" w:cs="Arial"/>
              </w:rPr>
              <w:t xml:space="preserve">Žádost o podporu je podepsána oprávněným zástupcem žadatele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10A" w14:textId="2A633266" w:rsidR="00290CB6" w:rsidRPr="0012191A" w:rsidRDefault="00290CB6" w:rsidP="002D228F">
            <w:pPr>
              <w:spacing w:line="311" w:lineRule="auto"/>
              <w:ind w:left="2"/>
            </w:pPr>
            <w:r w:rsidRPr="0012191A">
              <w:rPr>
                <w:rFonts w:eastAsia="Arial" w:cs="Arial"/>
              </w:rPr>
              <w:t xml:space="preserve">ANO – žádost v elektronické podobě je podepsána statutárním zástupcem </w:t>
            </w:r>
            <w:r>
              <w:rPr>
                <w:rFonts w:eastAsia="Arial" w:cs="Arial"/>
              </w:rPr>
              <w:t>nebo pověřeným zástupcem</w:t>
            </w:r>
            <w:r w:rsidRPr="0012191A">
              <w:rPr>
                <w:rFonts w:eastAsia="Arial" w:cs="Arial"/>
              </w:rPr>
              <w:t xml:space="preserve"> </w:t>
            </w:r>
          </w:p>
          <w:p w14:paraId="74351E09" w14:textId="4B6E688A" w:rsidR="00290CB6" w:rsidRPr="0012191A" w:rsidRDefault="00290CB6" w:rsidP="002D228F">
            <w:pPr>
              <w:spacing w:line="259" w:lineRule="auto"/>
              <w:ind w:left="2"/>
            </w:pPr>
            <w:r w:rsidRPr="0012191A">
              <w:rPr>
                <w:rFonts w:eastAsia="Arial" w:cs="Arial"/>
              </w:rPr>
              <w:t xml:space="preserve">NE – žádost v elektronické podobě není podepsána statutárním zástupcem </w:t>
            </w:r>
            <w:r>
              <w:rPr>
                <w:rFonts w:eastAsia="Arial" w:cs="Arial"/>
              </w:rPr>
              <w:t>nebo pověřeným zástupcem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4491" w14:textId="77777777" w:rsidR="00290CB6" w:rsidRPr="0012191A" w:rsidRDefault="00290CB6" w:rsidP="002D228F">
            <w:pPr>
              <w:spacing w:after="48" w:line="259" w:lineRule="auto"/>
              <w:ind w:left="2"/>
            </w:pPr>
            <w:r w:rsidRPr="0012191A">
              <w:rPr>
                <w:rFonts w:eastAsia="Arial" w:cs="Arial"/>
              </w:rPr>
              <w:t xml:space="preserve">Žádost o podporu </w:t>
            </w:r>
          </w:p>
          <w:p w14:paraId="68294DE8" w14:textId="1A29B078" w:rsidR="00290CB6" w:rsidRPr="003726D1" w:rsidRDefault="00290CB6" w:rsidP="003726D1">
            <w:pPr>
              <w:spacing w:line="259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Plná moc</w:t>
            </w:r>
            <w:r w:rsidR="003726D1">
              <w:rPr>
                <w:rFonts w:eastAsia="Arial" w:cs="Arial"/>
              </w:rPr>
              <w:t>/</w:t>
            </w:r>
            <w:r>
              <w:t>Pověření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B851" w14:textId="77777777" w:rsidR="00290CB6" w:rsidRPr="0012191A" w:rsidRDefault="00290CB6" w:rsidP="002F0FC4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Napravitelné</w:t>
            </w:r>
          </w:p>
        </w:tc>
      </w:tr>
      <w:tr w:rsidR="00290CB6" w:rsidRPr="0012191A" w14:paraId="7E06F58C" w14:textId="77777777" w:rsidTr="004D6F7C">
        <w:trPr>
          <w:trHeight w:val="9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F9ED17" w14:textId="4EB4E902" w:rsidR="00290CB6" w:rsidRPr="0012191A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1E554C8" w14:textId="4412CAC6" w:rsidR="00290CB6" w:rsidRPr="0012191A" w:rsidRDefault="00290CB6" w:rsidP="002D228F">
            <w:pPr>
              <w:spacing w:line="259" w:lineRule="auto"/>
            </w:pPr>
            <w:r w:rsidRPr="0012191A">
              <w:rPr>
                <w:rFonts w:eastAsia="Arial" w:cs="Arial"/>
              </w:rPr>
              <w:t>Jsou doloženy všechny povinné přílohy a obsahově splňují náležitosti, požadované v dokumentaci k výzvě MAS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3108" w14:textId="4C63B612" w:rsidR="00290CB6" w:rsidRPr="0012191A" w:rsidRDefault="00290CB6" w:rsidP="002D228F">
            <w:pPr>
              <w:spacing w:line="259" w:lineRule="auto"/>
              <w:ind w:left="2" w:right="7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 xml:space="preserve">ANO – k žádosti jsou doloženy všechny povinné přílohy </w:t>
            </w:r>
            <w:r>
              <w:rPr>
                <w:rFonts w:eastAsia="Arial" w:cs="Arial"/>
              </w:rPr>
              <w:t>podle Specifických pravidel pro žadatele a příjemce výzvy ŘO IROP a výzvy MAS</w:t>
            </w:r>
            <w:r w:rsidR="003726D1">
              <w:rPr>
                <w:rFonts w:eastAsia="Arial" w:cs="Arial"/>
              </w:rPr>
              <w:t>,</w:t>
            </w:r>
            <w:r>
              <w:rPr>
                <w:rFonts w:eastAsia="Arial" w:cs="Arial"/>
              </w:rPr>
              <w:t xml:space="preserve"> a obsahově splňují ná</w:t>
            </w:r>
            <w:r w:rsidRPr="0012191A">
              <w:rPr>
                <w:rFonts w:eastAsia="Arial" w:cs="Arial"/>
              </w:rPr>
              <w:t xml:space="preserve">ležitosti, které požaduje MAS v dokumentaci k výzvě </w:t>
            </w:r>
          </w:p>
          <w:p w14:paraId="4211A33A" w14:textId="2221C735" w:rsidR="00290CB6" w:rsidRPr="0012191A" w:rsidRDefault="00290CB6" w:rsidP="00A01890">
            <w:pPr>
              <w:spacing w:line="259" w:lineRule="auto"/>
              <w:ind w:left="2" w:right="7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 xml:space="preserve">NE – k žádosti </w:t>
            </w:r>
            <w:r>
              <w:rPr>
                <w:rFonts w:eastAsia="Arial" w:cs="Arial"/>
              </w:rPr>
              <w:t>ne</w:t>
            </w:r>
            <w:r w:rsidRPr="0012191A">
              <w:rPr>
                <w:rFonts w:eastAsia="Arial" w:cs="Arial"/>
              </w:rPr>
              <w:t xml:space="preserve">jsou doloženy všechny povinné přílohy </w:t>
            </w:r>
            <w:r>
              <w:rPr>
                <w:rFonts w:eastAsia="Arial" w:cs="Arial"/>
              </w:rPr>
              <w:t>podle Specifických pravidel pro žadatele a příjemce výzvy ŘO IROP a výzvy MAS, nebo obsahově nesplňují ná</w:t>
            </w:r>
            <w:r w:rsidRPr="0012191A">
              <w:rPr>
                <w:rFonts w:eastAsia="Arial" w:cs="Arial"/>
              </w:rPr>
              <w:t xml:space="preserve">ležitosti, které požaduje MAS v dokumentaci k výzvě </w:t>
            </w:r>
          </w:p>
          <w:p w14:paraId="474FD879" w14:textId="39AFC462" w:rsidR="00290CB6" w:rsidRPr="0012191A" w:rsidRDefault="00290CB6" w:rsidP="002D228F">
            <w:pPr>
              <w:spacing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7F42" w14:textId="77777777" w:rsidR="00290CB6" w:rsidRPr="0012191A" w:rsidRDefault="00290CB6" w:rsidP="002D228F">
            <w:pPr>
              <w:spacing w:after="45" w:line="259" w:lineRule="auto"/>
              <w:ind w:left="2"/>
            </w:pPr>
            <w:r w:rsidRPr="0012191A">
              <w:rPr>
                <w:rFonts w:eastAsia="Arial" w:cs="Arial"/>
              </w:rPr>
              <w:t xml:space="preserve">Žádost o podporu </w:t>
            </w:r>
          </w:p>
          <w:p w14:paraId="288EF6FF" w14:textId="235BB871" w:rsidR="00290CB6" w:rsidRPr="0012191A" w:rsidRDefault="003726D1" w:rsidP="002D228F">
            <w:pPr>
              <w:spacing w:after="14" w:line="259" w:lineRule="auto"/>
              <w:ind w:left="2"/>
            </w:pPr>
            <w:r>
              <w:rPr>
                <w:rFonts w:eastAsia="Arial" w:cs="Arial"/>
              </w:rPr>
              <w:t>p</w:t>
            </w:r>
            <w:r w:rsidR="00290CB6">
              <w:rPr>
                <w:rFonts w:eastAsia="Arial" w:cs="Arial"/>
              </w:rPr>
              <w:t>ovinné p</w:t>
            </w:r>
            <w:r w:rsidR="00290CB6" w:rsidRPr="0012191A">
              <w:rPr>
                <w:rFonts w:eastAsia="Arial" w:cs="Arial"/>
              </w:rPr>
              <w:t xml:space="preserve">řílohy </w:t>
            </w:r>
            <w:r w:rsidR="00290CB6">
              <w:rPr>
                <w:rFonts w:eastAsia="Arial" w:cs="Arial"/>
              </w:rPr>
              <w:t>Ž</w:t>
            </w:r>
            <w:r w:rsidR="00290CB6" w:rsidRPr="0012191A">
              <w:rPr>
                <w:rFonts w:eastAsia="Arial" w:cs="Arial"/>
              </w:rPr>
              <w:t>ádosti</w:t>
            </w:r>
            <w:r w:rsidR="00290CB6">
              <w:rPr>
                <w:rFonts w:eastAsia="Arial" w:cs="Arial"/>
              </w:rPr>
              <w:t xml:space="preserve"> o podporu</w:t>
            </w:r>
            <w:r w:rsidR="00290CB6" w:rsidRPr="0012191A">
              <w:rPr>
                <w:rFonts w:eastAsia="Arial" w:cs="Arial"/>
              </w:rPr>
              <w:t xml:space="preserve"> </w:t>
            </w:r>
          </w:p>
          <w:p w14:paraId="0FA65D52" w14:textId="4D11DF8A" w:rsidR="00290CB6" w:rsidRPr="0012191A" w:rsidRDefault="00290CB6" w:rsidP="002D228F">
            <w:pPr>
              <w:spacing w:line="259" w:lineRule="auto"/>
              <w:ind w:left="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Specifická pravidla pro žadatele</w:t>
            </w:r>
            <w:r>
              <w:rPr>
                <w:rFonts w:eastAsia="Arial" w:cs="Arial"/>
              </w:rPr>
              <w:t xml:space="preserve"> a příjemce</w:t>
            </w:r>
          </w:p>
          <w:p w14:paraId="7C56CD9B" w14:textId="77777777" w:rsidR="00290CB6" w:rsidRPr="0012191A" w:rsidRDefault="00290CB6" w:rsidP="002D228F">
            <w:pPr>
              <w:spacing w:line="259" w:lineRule="auto"/>
              <w:ind w:left="2"/>
            </w:pPr>
            <w:r w:rsidRPr="0012191A">
              <w:rPr>
                <w:rFonts w:eastAsia="Arial" w:cs="Arial"/>
              </w:rPr>
              <w:t>Výzva 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A3B4" w14:textId="77777777" w:rsidR="00290CB6" w:rsidRPr="0012191A" w:rsidRDefault="00290CB6" w:rsidP="002F0FC4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Napravitelné</w:t>
            </w:r>
          </w:p>
        </w:tc>
      </w:tr>
      <w:bookmarkEnd w:id="6"/>
    </w:tbl>
    <w:p w14:paraId="0B1CA9E6" w14:textId="5AEC1A0D" w:rsidR="00F41CBF" w:rsidRDefault="00F41CBF" w:rsidP="001D6537">
      <w:pPr>
        <w:rPr>
          <w:rFonts w:asciiTheme="minorHAnsi" w:hAnsiTheme="minorHAnsi"/>
          <w:sz w:val="22"/>
        </w:rPr>
      </w:pPr>
    </w:p>
    <w:p w14:paraId="2EB056D7" w14:textId="77777777" w:rsidR="004D6F7C" w:rsidRPr="0012191A" w:rsidRDefault="004D6F7C" w:rsidP="001D6537">
      <w:pPr>
        <w:rPr>
          <w:rFonts w:asciiTheme="minorHAnsi" w:hAnsiTheme="minorHAnsi"/>
          <w:sz w:val="22"/>
        </w:rPr>
      </w:pPr>
    </w:p>
    <w:p w14:paraId="65AE8C22" w14:textId="3BC44E14" w:rsidR="00315833" w:rsidRPr="0012191A" w:rsidRDefault="00A01890" w:rsidP="004D6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4" w:color="000000"/>
        </w:pBdr>
        <w:shd w:val="clear" w:color="auto" w:fill="E5B8B7"/>
        <w:spacing w:after="32"/>
        <w:ind w:left="-142" w:right="-143"/>
        <w:jc w:val="center"/>
        <w:rPr>
          <w:rFonts w:asciiTheme="minorHAnsi" w:hAnsiTheme="minorHAnsi"/>
          <w:sz w:val="22"/>
        </w:rPr>
      </w:pPr>
      <w:bookmarkStart w:id="8" w:name="_Hlk68779185"/>
      <w:bookmarkStart w:id="9" w:name="_Hlk68780902"/>
      <w:r>
        <w:rPr>
          <w:rFonts w:asciiTheme="minorHAnsi" w:eastAsia="Arial" w:hAnsiTheme="minorHAnsi" w:cs="Arial"/>
          <w:b/>
          <w:sz w:val="22"/>
        </w:rPr>
        <w:lastRenderedPageBreak/>
        <w:t>Obecná k</w:t>
      </w:r>
      <w:r w:rsidR="00315833" w:rsidRPr="0012191A">
        <w:rPr>
          <w:rFonts w:asciiTheme="minorHAnsi" w:eastAsia="Arial" w:hAnsiTheme="minorHAnsi" w:cs="Arial"/>
          <w:b/>
          <w:sz w:val="22"/>
        </w:rPr>
        <w:t xml:space="preserve">ritéria </w:t>
      </w:r>
      <w:r w:rsidR="0012191A" w:rsidRPr="0012191A">
        <w:rPr>
          <w:rFonts w:asciiTheme="minorHAnsi" w:eastAsia="Arial" w:hAnsiTheme="minorHAnsi" w:cs="Arial"/>
          <w:b/>
          <w:sz w:val="22"/>
        </w:rPr>
        <w:t>přijatelnosti</w:t>
      </w:r>
    </w:p>
    <w:bookmarkEnd w:id="8"/>
    <w:p w14:paraId="7442DB4D" w14:textId="089AC3C4" w:rsidR="00315833" w:rsidRDefault="00315833" w:rsidP="004D6F7C">
      <w:pPr>
        <w:ind w:left="-284"/>
        <w:rPr>
          <w:rFonts w:asciiTheme="minorHAnsi" w:hAnsiTheme="minorHAnsi"/>
          <w:sz w:val="22"/>
        </w:rPr>
      </w:pPr>
    </w:p>
    <w:tbl>
      <w:tblPr>
        <w:tblStyle w:val="TableGrid"/>
        <w:tblW w:w="14529" w:type="dxa"/>
        <w:tblInd w:w="-106" w:type="dxa"/>
        <w:tblCellMar>
          <w:top w:w="2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51"/>
        <w:gridCol w:w="3414"/>
        <w:gridCol w:w="5953"/>
        <w:gridCol w:w="2268"/>
        <w:gridCol w:w="1843"/>
      </w:tblGrid>
      <w:tr w:rsidR="007B4479" w:rsidRPr="0012191A" w14:paraId="2FF6493F" w14:textId="77777777" w:rsidTr="007B4479">
        <w:trPr>
          <w:trHeight w:val="55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4D0A9A2" w14:textId="30195EF8" w:rsidR="007B4479" w:rsidRPr="007B4479" w:rsidRDefault="007B4479" w:rsidP="007B4479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Číslo kritéria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4087D60" w14:textId="585D103B" w:rsidR="007B4479" w:rsidRPr="007B4479" w:rsidRDefault="007B4479" w:rsidP="007B4479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Název kritéria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4BE9754" w14:textId="054493DC" w:rsidR="007B4479" w:rsidRPr="007B4479" w:rsidRDefault="007B4479" w:rsidP="007B4479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Hodnocení   ANO/NE/NERELEVANTNÍ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EC047FC" w14:textId="32E90C08" w:rsidR="007B4479" w:rsidRPr="007B4479" w:rsidRDefault="007B4479" w:rsidP="007B4479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Referenční dokument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17F4FB8" w14:textId="77777777" w:rsidR="007B4479" w:rsidRDefault="007B4479" w:rsidP="007B4479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Napravitelnost</w:t>
            </w:r>
          </w:p>
          <w:p w14:paraId="7196598C" w14:textId="7C222440" w:rsidR="007B4479" w:rsidRPr="007B4479" w:rsidRDefault="007B4479" w:rsidP="007B4479">
            <w:pPr>
              <w:spacing w:after="45"/>
              <w:ind w:left="2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Nenapravitelnost</w:t>
            </w:r>
          </w:p>
        </w:tc>
      </w:tr>
      <w:bookmarkEnd w:id="9"/>
      <w:tr w:rsidR="004D6F7C" w:rsidRPr="0012191A" w14:paraId="7D8D97B1" w14:textId="77777777" w:rsidTr="007B4479">
        <w:trPr>
          <w:trHeight w:val="96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24CF2D" w14:textId="1663A26D" w:rsidR="00290CB6" w:rsidRDefault="00290CB6" w:rsidP="00290CB6">
            <w:pPr>
              <w:ind w:right="20"/>
            </w:pPr>
            <w:r>
              <w:t>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262D6F" w14:textId="6E861CE9" w:rsidR="00290CB6" w:rsidRPr="0012191A" w:rsidRDefault="004D6F7C" w:rsidP="004D6F7C">
            <w:pPr>
              <w:spacing w:line="259" w:lineRule="auto"/>
              <w:ind w:right="20"/>
            </w:pPr>
            <w:bookmarkStart w:id="10" w:name="_Hlk491852158"/>
            <w:r>
              <w:t>S</w:t>
            </w:r>
            <w:r w:rsidR="00290CB6">
              <w:t>t</w:t>
            </w:r>
            <w:r>
              <w:t>at</w:t>
            </w:r>
            <w:r w:rsidR="00290CB6">
              <w:t xml:space="preserve">utární zástupce žadatele je trestně </w:t>
            </w:r>
            <w:r>
              <w:t>bez</w:t>
            </w:r>
            <w:r w:rsidR="00290CB6">
              <w:t>úhonný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A07" w14:textId="4FADD534" w:rsidR="00290CB6" w:rsidRDefault="00290CB6" w:rsidP="00315833">
            <w:pPr>
              <w:spacing w:line="259" w:lineRule="auto"/>
              <w:ind w:left="2"/>
            </w:pPr>
            <w:r>
              <w:t xml:space="preserve">ANO – </w:t>
            </w:r>
            <w:r w:rsidR="003C7AFA">
              <w:t>žadatel – statutární</w:t>
            </w:r>
            <w:r>
              <w:t xml:space="preserve"> zástupc</w:t>
            </w:r>
            <w:r w:rsidR="003C7AFA">
              <w:t xml:space="preserve">i nebo osoba pověřená doložili </w:t>
            </w:r>
            <w:r>
              <w:t>čestné prohlášení (dotační podvod, poškozování zájmů EU)</w:t>
            </w:r>
          </w:p>
          <w:p w14:paraId="2AA6A004" w14:textId="6A30539D" w:rsidR="00290CB6" w:rsidRPr="0012191A" w:rsidRDefault="00290CB6" w:rsidP="00315833">
            <w:pPr>
              <w:spacing w:line="259" w:lineRule="auto"/>
              <w:ind w:left="2"/>
            </w:pPr>
            <w:r>
              <w:t xml:space="preserve">NE – </w:t>
            </w:r>
            <w:r w:rsidR="003A7BC6">
              <w:t>žadatel nedoložil čestné prohlášení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DCE" w14:textId="4F6DFCB4" w:rsidR="00290CB6" w:rsidRPr="0012191A" w:rsidRDefault="00290CB6" w:rsidP="00315833">
            <w:pPr>
              <w:spacing w:line="259" w:lineRule="auto"/>
              <w:ind w:left="2"/>
            </w:pPr>
            <w:r>
              <w:t>Žádost o podporu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566F" w14:textId="143B52F5" w:rsidR="00290CB6" w:rsidRPr="0012191A" w:rsidRDefault="00290CB6" w:rsidP="002F0FC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Nenapravitelné</w:t>
            </w:r>
          </w:p>
        </w:tc>
      </w:tr>
      <w:tr w:rsidR="004D6F7C" w:rsidRPr="0012191A" w14:paraId="7C3B9F4F" w14:textId="77777777" w:rsidTr="007B4479">
        <w:trPr>
          <w:trHeight w:val="96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2D4C21" w14:textId="48161B6C" w:rsidR="00290CB6" w:rsidRPr="0012191A" w:rsidRDefault="00290CB6" w:rsidP="00290CB6">
            <w:pPr>
              <w:ind w:right="20"/>
              <w:rPr>
                <w:rFonts w:eastAsia="Arial"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88E0648" w14:textId="7E2CEA81" w:rsidR="00290CB6" w:rsidRPr="0012191A" w:rsidRDefault="00290CB6" w:rsidP="0072094C">
            <w:pPr>
              <w:ind w:right="20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Žadatel splňuje definici oprávněného příjemce</w:t>
            </w:r>
            <w:r>
              <w:rPr>
                <w:rFonts w:eastAsia="Arial" w:cs="Arial"/>
              </w:rPr>
              <w:t xml:space="preserve"> pro specifický cíl 1.2 a </w:t>
            </w:r>
            <w:r w:rsidRPr="0012191A">
              <w:rPr>
                <w:rFonts w:eastAsia="Arial" w:cs="Arial"/>
              </w:rPr>
              <w:t>výzvu MAS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A19" w14:textId="44CF566D" w:rsidR="00290CB6" w:rsidRPr="0012191A" w:rsidRDefault="00290CB6" w:rsidP="0072094C">
            <w:pPr>
              <w:spacing w:line="311" w:lineRule="auto"/>
              <w:ind w:left="2"/>
            </w:pPr>
            <w:r w:rsidRPr="0012191A">
              <w:rPr>
                <w:rFonts w:eastAsia="Arial" w:cs="Arial"/>
              </w:rPr>
              <w:t xml:space="preserve">ANO – žadatel splňuje definici oprávněného příjemce pro příslušný specifický cíl a výzvu </w:t>
            </w:r>
          </w:p>
          <w:p w14:paraId="6B93B512" w14:textId="6B7323F5" w:rsidR="00290CB6" w:rsidRPr="0012191A" w:rsidRDefault="00290CB6" w:rsidP="0072094C">
            <w:pPr>
              <w:spacing w:line="311" w:lineRule="auto"/>
              <w:ind w:left="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 xml:space="preserve">NE – žadatele nesplňuje definici oprávněného příjemce pro příslušný specifický cíl a výzvu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38D0" w14:textId="23A5E2F4" w:rsidR="00290CB6" w:rsidRDefault="00290CB6" w:rsidP="0072094C">
            <w:pPr>
              <w:spacing w:after="45" w:line="259" w:lineRule="auto"/>
              <w:ind w:left="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 xml:space="preserve">Žádost o podporu </w:t>
            </w:r>
          </w:p>
          <w:p w14:paraId="2E0068C2" w14:textId="21DE00BD" w:rsidR="00290CB6" w:rsidRPr="0012191A" w:rsidRDefault="00290CB6" w:rsidP="0072094C">
            <w:pPr>
              <w:spacing w:after="45" w:line="259" w:lineRule="auto"/>
              <w:ind w:left="2"/>
            </w:pPr>
            <w:r>
              <w:rPr>
                <w:rFonts w:eastAsia="Arial" w:cs="Arial"/>
              </w:rPr>
              <w:t>Studie proveditelnosti</w:t>
            </w:r>
          </w:p>
          <w:p w14:paraId="1C96673B" w14:textId="0B0D6DF7" w:rsidR="00290CB6" w:rsidRPr="0012191A" w:rsidRDefault="00290CB6" w:rsidP="0072094C">
            <w:pPr>
              <w:spacing w:after="45"/>
              <w:ind w:left="2"/>
              <w:rPr>
                <w:rFonts w:eastAsia="Arial" w:cs="Arial"/>
              </w:rPr>
            </w:pPr>
            <w:r>
              <w:t>Výzva 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074B" w14:textId="1D404D83" w:rsidR="00290CB6" w:rsidRPr="0012191A" w:rsidRDefault="00290CB6" w:rsidP="0072094C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Nenapravitelné</w:t>
            </w:r>
          </w:p>
        </w:tc>
      </w:tr>
      <w:tr w:rsidR="004D6F7C" w:rsidRPr="0012191A" w14:paraId="52C7CBAC" w14:textId="77777777" w:rsidTr="007B4479">
        <w:trPr>
          <w:trHeight w:val="11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3EF20E" w14:textId="55F3EEC9" w:rsidR="00290CB6" w:rsidRPr="0012191A" w:rsidRDefault="00290CB6" w:rsidP="00290CB6">
            <w:pPr>
              <w:ind w:right="20"/>
              <w:rPr>
                <w:rFonts w:eastAsia="Arial" w:cs="Arial"/>
              </w:rPr>
            </w:pPr>
            <w:r>
              <w:rPr>
                <w:rFonts w:eastAsia="Arial" w:cs="Arial"/>
              </w:rPr>
              <w:t>3.</w:t>
            </w:r>
          </w:p>
        </w:tc>
        <w:bookmarkEnd w:id="10"/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4A2F05E" w14:textId="1CDD54A4" w:rsidR="00290CB6" w:rsidRPr="0012191A" w:rsidRDefault="00290CB6" w:rsidP="00175E11">
            <w:pPr>
              <w:ind w:right="20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Projekt v souladu s</w:t>
            </w:r>
            <w:r w:rsidR="003C7AFA">
              <w:rPr>
                <w:rFonts w:eastAsia="Arial" w:cs="Arial"/>
              </w:rPr>
              <w:t> integrovanou strategií</w:t>
            </w:r>
            <w:r w:rsidR="007E1736">
              <w:rPr>
                <w:rFonts w:eastAsia="Arial" w:cs="Arial"/>
              </w:rPr>
              <w:t xml:space="preserve"> </w:t>
            </w:r>
            <w:r w:rsidRPr="0012191A">
              <w:rPr>
                <w:rFonts w:eastAsia="Arial" w:cs="Arial"/>
              </w:rPr>
              <w:t xml:space="preserve">CLLD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6271" w14:textId="1823D42F" w:rsidR="00290CB6" w:rsidRPr="0012191A" w:rsidRDefault="00290CB6" w:rsidP="00175E11">
            <w:pPr>
              <w:spacing w:after="26" w:line="259" w:lineRule="auto"/>
              <w:ind w:left="2"/>
            </w:pPr>
            <w:r w:rsidRPr="0012191A">
              <w:rPr>
                <w:rFonts w:eastAsia="Arial" w:cs="Arial"/>
              </w:rPr>
              <w:t xml:space="preserve">ANO – projekt je v souladu se </w:t>
            </w:r>
            <w:r>
              <w:rPr>
                <w:rFonts w:eastAsia="Arial" w:cs="Arial"/>
              </w:rPr>
              <w:t>schválenou strategií</w:t>
            </w:r>
            <w:r w:rsidRPr="0012191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– Strategie komunitně vedeného rozvoje území MAS Podhůří Železných hor</w:t>
            </w:r>
          </w:p>
          <w:p w14:paraId="59EC28E7" w14:textId="5D156C1F" w:rsidR="00290CB6" w:rsidRPr="003A7BC6" w:rsidRDefault="00290CB6" w:rsidP="003A7BC6">
            <w:pPr>
              <w:spacing w:after="26" w:line="259" w:lineRule="auto"/>
              <w:ind w:left="2"/>
            </w:pPr>
            <w:r w:rsidRPr="0012191A">
              <w:rPr>
                <w:rFonts w:eastAsia="Arial" w:cs="Arial"/>
              </w:rPr>
              <w:t xml:space="preserve">NE – projekt není v souladu se </w:t>
            </w:r>
            <w:r>
              <w:rPr>
                <w:rFonts w:eastAsia="Arial" w:cs="Arial"/>
              </w:rPr>
              <w:t>schválenou strategií</w:t>
            </w:r>
            <w:r w:rsidRPr="0012191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– Strategie komunitně vedeného rozvoje území MAS Podhůří Železných ho</w:t>
            </w:r>
            <w:r w:rsidR="003A7BC6">
              <w:rPr>
                <w:rFonts w:eastAsia="Arial" w:cs="Arial"/>
              </w:rPr>
              <w:t>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1F5B" w14:textId="58C042BC" w:rsidR="00290CB6" w:rsidRDefault="00290CB6" w:rsidP="00175E11">
            <w:pPr>
              <w:spacing w:line="259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SCLLD</w:t>
            </w:r>
          </w:p>
          <w:p w14:paraId="7CCA9051" w14:textId="77777777" w:rsidR="00290CB6" w:rsidRDefault="00290CB6" w:rsidP="00175E11">
            <w:pPr>
              <w:spacing w:line="259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53EA0F31" w14:textId="020F5E5A" w:rsidR="00290CB6" w:rsidRPr="0012191A" w:rsidRDefault="00290CB6" w:rsidP="00175E11">
            <w:pPr>
              <w:spacing w:after="45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AC82" w14:textId="22A35DF7" w:rsidR="00290CB6" w:rsidRPr="0012191A" w:rsidRDefault="00290CB6" w:rsidP="00175E11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Nenapravitelné</w:t>
            </w:r>
          </w:p>
        </w:tc>
      </w:tr>
      <w:tr w:rsidR="004D6F7C" w:rsidRPr="0012191A" w14:paraId="49F5F1B6" w14:textId="77777777" w:rsidTr="007B4479">
        <w:trPr>
          <w:trHeight w:val="9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D91B6E9" w14:textId="14B4A7C3" w:rsidR="00290CB6" w:rsidRDefault="00290CB6" w:rsidP="00290CB6">
            <w:pPr>
              <w:ind w:right="604"/>
              <w:rPr>
                <w:rFonts w:eastAsia="Arial"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016A6C" w14:textId="6AD8E337" w:rsidR="00290CB6" w:rsidRPr="0012191A" w:rsidRDefault="00290CB6" w:rsidP="00175E11">
            <w:pPr>
              <w:spacing w:line="259" w:lineRule="auto"/>
              <w:ind w:right="604"/>
            </w:pPr>
            <w:r>
              <w:rPr>
                <w:rFonts w:eastAsia="Arial" w:cs="Arial"/>
              </w:rPr>
              <w:t>Projekt je v souladu s podmínkami výzvy MAS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C513" w14:textId="42D6E53C" w:rsidR="00290CB6" w:rsidRDefault="00290CB6" w:rsidP="00175E11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ANO – projekt je v souladu s výzvou MAS</w:t>
            </w:r>
          </w:p>
          <w:p w14:paraId="7EE650E3" w14:textId="179F4237" w:rsidR="00290CB6" w:rsidRPr="0012191A" w:rsidRDefault="00290CB6" w:rsidP="00175E11">
            <w:pPr>
              <w:spacing w:line="259" w:lineRule="auto"/>
              <w:ind w:left="2" w:right="72"/>
            </w:pPr>
            <w:r>
              <w:rPr>
                <w:rFonts w:eastAsia="Arial" w:cs="Arial"/>
              </w:rPr>
              <w:t>NE – projekt není v souladu s výzvou 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9116" w14:textId="23489BA5" w:rsidR="00290CB6" w:rsidRDefault="00290CB6" w:rsidP="00175E11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3387C689" w14:textId="4A2F8DCB" w:rsidR="00290CB6" w:rsidRDefault="00290CB6" w:rsidP="00175E11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  <w:p w14:paraId="50EB9FED" w14:textId="5BCDCA23" w:rsidR="00290CB6" w:rsidRPr="0012191A" w:rsidRDefault="00290CB6" w:rsidP="00175E11">
            <w:pPr>
              <w:spacing w:line="259" w:lineRule="auto"/>
              <w:ind w:left="2"/>
            </w:pPr>
            <w:r>
              <w:rPr>
                <w:rFonts w:eastAsia="Arial" w:cs="Arial"/>
              </w:rPr>
              <w:t>Výzva 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2E58" w14:textId="00D0960F" w:rsidR="00290CB6" w:rsidRPr="0012191A" w:rsidRDefault="00290CB6" w:rsidP="00175E11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4D6F7C" w:rsidRPr="0012191A" w14:paraId="743BFAB6" w14:textId="77777777" w:rsidTr="007B4479">
        <w:trPr>
          <w:trHeight w:val="9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69C501" w14:textId="70A5603F" w:rsidR="00290CB6" w:rsidRPr="0012191A" w:rsidRDefault="00290CB6" w:rsidP="00290CB6">
            <w:pPr>
              <w:ind w:right="604"/>
            </w:pPr>
            <w:r>
              <w:t>5.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A2F6543" w14:textId="7A22BAEB" w:rsidR="00290CB6" w:rsidRPr="0012191A" w:rsidRDefault="00290CB6" w:rsidP="00175E11">
            <w:pPr>
              <w:ind w:right="604"/>
            </w:pPr>
            <w:r w:rsidRPr="0012191A">
              <w:t>Projekt respektuje minimální a maximální hranici celkových způsobilých výdajů,</w:t>
            </w:r>
            <w:r>
              <w:t xml:space="preserve"> pokud jsou stanoveny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7B92" w14:textId="284BDA97" w:rsidR="00290CB6" w:rsidRPr="0012191A" w:rsidRDefault="00290CB6" w:rsidP="00175E11">
            <w:pPr>
              <w:spacing w:line="259" w:lineRule="auto"/>
              <w:ind w:left="2" w:right="72"/>
            </w:pPr>
            <w:r w:rsidRPr="0012191A">
              <w:t xml:space="preserve">ANO – projekt respektuje </w:t>
            </w:r>
            <w:r>
              <w:t xml:space="preserve">minimální a maximální </w:t>
            </w:r>
            <w:r w:rsidRPr="0012191A">
              <w:t>hranic</w:t>
            </w:r>
            <w:r>
              <w:t>i</w:t>
            </w:r>
            <w:r w:rsidRPr="0012191A">
              <w:t xml:space="preserve"> celkových způsobilých výdajů</w:t>
            </w:r>
          </w:p>
          <w:p w14:paraId="474C855E" w14:textId="089CBD48" w:rsidR="00290CB6" w:rsidRPr="0012191A" w:rsidRDefault="00290CB6" w:rsidP="00175E11">
            <w:pPr>
              <w:ind w:left="2" w:right="72"/>
            </w:pPr>
            <w:r w:rsidRPr="0012191A">
              <w:t xml:space="preserve">NE – projekt nerespektuje </w:t>
            </w:r>
            <w:r>
              <w:t xml:space="preserve">minimální a maximální </w:t>
            </w:r>
            <w:r w:rsidRPr="0012191A">
              <w:t>hranic</w:t>
            </w:r>
            <w:r>
              <w:t>i</w:t>
            </w:r>
            <w:r w:rsidRPr="0012191A">
              <w:t xml:space="preserve"> celkových způsobilých výdajů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BF05" w14:textId="77777777" w:rsidR="00290CB6" w:rsidRPr="0012191A" w:rsidRDefault="00290CB6" w:rsidP="00175E11">
            <w:pPr>
              <w:spacing w:line="259" w:lineRule="auto"/>
              <w:ind w:left="2"/>
            </w:pPr>
            <w:r w:rsidRPr="0012191A">
              <w:t>Žádost o podporu</w:t>
            </w:r>
          </w:p>
          <w:p w14:paraId="5DA552AB" w14:textId="0D4F634E" w:rsidR="00290CB6" w:rsidRPr="0012191A" w:rsidRDefault="00290CB6" w:rsidP="00175E11">
            <w:pPr>
              <w:ind w:left="2"/>
            </w:pPr>
            <w:r>
              <w:t>Výzva 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5D10" w14:textId="39A1502C" w:rsidR="00290CB6" w:rsidRPr="0012191A" w:rsidRDefault="00290CB6" w:rsidP="00175E11">
            <w:pPr>
              <w:spacing w:after="45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Napravitelné</w:t>
            </w:r>
          </w:p>
        </w:tc>
      </w:tr>
      <w:tr w:rsidR="004D6F7C" w:rsidRPr="0012191A" w14:paraId="0FEB8FEF" w14:textId="77777777" w:rsidTr="007B4479">
        <w:trPr>
          <w:trHeight w:val="9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8A0DCB4" w14:textId="187AD0AD" w:rsidR="00290CB6" w:rsidRDefault="00290CB6" w:rsidP="00290CB6">
            <w:pPr>
              <w:ind w:right="604"/>
              <w:rPr>
                <w:rFonts w:eastAsia="Arial"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C60F27D" w14:textId="71B7861C" w:rsidR="00290CB6" w:rsidRPr="0012191A" w:rsidRDefault="00290CB6" w:rsidP="002547A4">
            <w:pPr>
              <w:ind w:right="604"/>
            </w:pPr>
            <w:r>
              <w:rPr>
                <w:rFonts w:eastAsia="Arial" w:cs="Arial"/>
              </w:rPr>
              <w:t>Projekt je svým zaměřením v souladu s cíli a podporovanými aktivitami výzvy MAS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D568" w14:textId="77777777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ANO – projekt je svým zaměřením v souladu s cíli a podporovanými aktivitami výzvy MAS</w:t>
            </w:r>
          </w:p>
          <w:p w14:paraId="37BAE8AC" w14:textId="77777777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</w:p>
          <w:p w14:paraId="2E439E59" w14:textId="032FB399" w:rsidR="00290CB6" w:rsidRPr="0012191A" w:rsidRDefault="00290CB6" w:rsidP="002547A4">
            <w:pPr>
              <w:ind w:left="2" w:right="72"/>
            </w:pPr>
            <w:r>
              <w:rPr>
                <w:rFonts w:eastAsia="Arial" w:cs="Arial"/>
              </w:rPr>
              <w:t xml:space="preserve">NE – projekt </w:t>
            </w:r>
            <w:r w:rsidR="00117AA7">
              <w:rPr>
                <w:rFonts w:eastAsia="Arial" w:cs="Arial"/>
              </w:rPr>
              <w:t xml:space="preserve">je </w:t>
            </w:r>
            <w:r>
              <w:rPr>
                <w:rFonts w:eastAsia="Arial" w:cs="Arial"/>
              </w:rPr>
              <w:t>svým zaměřením v</w:t>
            </w:r>
            <w:r w:rsidR="00117AA7">
              <w:rPr>
                <w:rFonts w:eastAsia="Arial" w:cs="Arial"/>
              </w:rPr>
              <w:t xml:space="preserve"> rozporu </w:t>
            </w:r>
            <w:r>
              <w:rPr>
                <w:rFonts w:eastAsia="Arial" w:cs="Arial"/>
              </w:rPr>
              <w:t xml:space="preserve">s cíli a </w:t>
            </w:r>
            <w:r>
              <w:rPr>
                <w:rFonts w:eastAsia="Arial" w:cs="Arial"/>
              </w:rPr>
              <w:lastRenderedPageBreak/>
              <w:t>podporovanými aktivitami výzvy 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839F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Žádost o podporu</w:t>
            </w:r>
          </w:p>
          <w:p w14:paraId="698D17CB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Výzva MAS</w:t>
            </w:r>
          </w:p>
          <w:p w14:paraId="731E7666" w14:textId="5232895A" w:rsidR="00290CB6" w:rsidRPr="0012191A" w:rsidRDefault="00290CB6" w:rsidP="002547A4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1E7D" w14:textId="19CFC12D" w:rsidR="00290CB6" w:rsidRPr="0012191A" w:rsidRDefault="00290CB6" w:rsidP="002547A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4D6F7C" w:rsidRPr="0012191A" w14:paraId="54D89590" w14:textId="77777777" w:rsidTr="007B4479">
        <w:trPr>
          <w:trHeight w:val="9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F71359" w14:textId="4B232C31" w:rsidR="00290CB6" w:rsidRDefault="00290CB6" w:rsidP="00290CB6">
            <w:pPr>
              <w:ind w:right="604"/>
              <w:rPr>
                <w:rFonts w:eastAsia="Arial"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A54DE9" w14:textId="3E3FBB09" w:rsidR="00290CB6" w:rsidRDefault="00290CB6" w:rsidP="002547A4">
            <w:pPr>
              <w:ind w:right="604"/>
              <w:rPr>
                <w:rFonts w:eastAsia="Arial" w:cs="Arial"/>
              </w:rPr>
            </w:pPr>
            <w:r>
              <w:rPr>
                <w:rFonts w:eastAsia="Arial" w:cs="Arial"/>
              </w:rPr>
              <w:t>Projekt respektuje limity způsobilých výdajů, pokud jsou stanoveny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B2ED" w14:textId="183083A1" w:rsidR="00290CB6" w:rsidRDefault="00290CB6" w:rsidP="0013017B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ANO – projekt respektuje limity způsobilých výdajů</w:t>
            </w:r>
          </w:p>
          <w:p w14:paraId="3448F02E" w14:textId="77777777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NE – projekt nerespektuje limity způsobilých výdajů</w:t>
            </w:r>
          </w:p>
          <w:p w14:paraId="00AA9E18" w14:textId="6F8D3B80" w:rsidR="00290CB6" w:rsidRDefault="00290CB6" w:rsidP="0013017B">
            <w:pPr>
              <w:spacing w:after="26"/>
              <w:rPr>
                <w:rFonts w:eastAsia="Arial" w:cs="Arial"/>
              </w:rPr>
            </w:pPr>
            <w:r>
              <w:rPr>
                <w:rFonts w:eastAsia="Arial" w:cs="Arial"/>
              </w:rPr>
              <w:t>NERELEVANTNÍ – limity způsobilých výdajů nejsou stanoveny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6EDE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66603F72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Specifická pravidla </w:t>
            </w:r>
          </w:p>
          <w:p w14:paraId="2C7FA5E8" w14:textId="58954ACC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8F0C" w14:textId="170FB754" w:rsidR="00290CB6" w:rsidRDefault="00290CB6" w:rsidP="002547A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4D6F7C" w:rsidRPr="0012191A" w14:paraId="11A94934" w14:textId="77777777" w:rsidTr="007B4479">
        <w:trPr>
          <w:trHeight w:val="96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C18467" w14:textId="394B303A" w:rsidR="00290CB6" w:rsidRPr="0012191A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46A3D0" w14:textId="7AAE1751" w:rsidR="00290CB6" w:rsidRPr="0012191A" w:rsidRDefault="00290CB6" w:rsidP="002547A4">
            <w:pPr>
              <w:spacing w:line="259" w:lineRule="auto"/>
            </w:pPr>
            <w:r w:rsidRPr="0012191A">
              <w:rPr>
                <w:rFonts w:eastAsia="Arial" w:cs="Arial"/>
              </w:rPr>
              <w:t xml:space="preserve">Potřebnost realizace projektu je odůvodněná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474" w14:textId="01B659BD" w:rsidR="00290CB6" w:rsidRPr="0012191A" w:rsidRDefault="00290CB6" w:rsidP="002547A4">
            <w:pPr>
              <w:spacing w:line="312" w:lineRule="auto"/>
              <w:ind w:left="2"/>
            </w:pPr>
            <w:r w:rsidRPr="0012191A">
              <w:rPr>
                <w:rFonts w:eastAsia="Arial" w:cs="Arial"/>
              </w:rPr>
              <w:t xml:space="preserve">ANO – žadatel </w:t>
            </w:r>
            <w:r>
              <w:rPr>
                <w:rFonts w:eastAsia="Arial" w:cs="Arial"/>
              </w:rPr>
              <w:t>popsal</w:t>
            </w:r>
            <w:r w:rsidRPr="0012191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odůvodnění potřebnosti</w:t>
            </w:r>
            <w:r w:rsidRPr="0012191A">
              <w:rPr>
                <w:rFonts w:eastAsia="Arial" w:cs="Arial"/>
              </w:rPr>
              <w:t xml:space="preserve"> realizace projektu </w:t>
            </w:r>
          </w:p>
          <w:p w14:paraId="143FC394" w14:textId="3ABF88C0" w:rsidR="00290CB6" w:rsidRPr="0012191A" w:rsidRDefault="00290CB6" w:rsidP="002547A4">
            <w:pPr>
              <w:spacing w:after="29" w:line="276" w:lineRule="auto"/>
              <w:ind w:left="2"/>
            </w:pPr>
            <w:r w:rsidRPr="0012191A">
              <w:rPr>
                <w:rFonts w:eastAsia="Arial" w:cs="Arial"/>
              </w:rPr>
              <w:t>NE – žadatel ne</w:t>
            </w:r>
            <w:r>
              <w:rPr>
                <w:rFonts w:eastAsia="Arial" w:cs="Arial"/>
              </w:rPr>
              <w:t>popsal</w:t>
            </w:r>
            <w:r w:rsidRPr="0012191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o</w:t>
            </w:r>
            <w:r w:rsidRPr="0012191A">
              <w:rPr>
                <w:rFonts w:eastAsia="Arial" w:cs="Arial"/>
              </w:rPr>
              <w:t>důvod</w:t>
            </w:r>
            <w:r>
              <w:rPr>
                <w:rFonts w:eastAsia="Arial" w:cs="Arial"/>
              </w:rPr>
              <w:t>nění potřebnosti</w:t>
            </w:r>
            <w:r w:rsidRPr="0012191A">
              <w:rPr>
                <w:rFonts w:eastAsia="Arial" w:cs="Arial"/>
              </w:rPr>
              <w:t xml:space="preserve"> realizace projektu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CBA5" w14:textId="77777777" w:rsidR="00290CB6" w:rsidRPr="0012191A" w:rsidRDefault="00290CB6" w:rsidP="002547A4">
            <w:pPr>
              <w:spacing w:after="14" w:line="259" w:lineRule="auto"/>
              <w:ind w:left="2"/>
            </w:pPr>
            <w:r w:rsidRPr="0012191A">
              <w:rPr>
                <w:rFonts w:eastAsia="Arial" w:cs="Arial"/>
              </w:rPr>
              <w:t xml:space="preserve">Žádost o podporu </w:t>
            </w:r>
          </w:p>
          <w:p w14:paraId="1D1772B4" w14:textId="77777777" w:rsidR="00290CB6" w:rsidRPr="0012191A" w:rsidRDefault="00290CB6" w:rsidP="002547A4">
            <w:pPr>
              <w:spacing w:line="259" w:lineRule="auto"/>
              <w:ind w:left="2"/>
            </w:pPr>
            <w:r w:rsidRPr="0012191A">
              <w:rPr>
                <w:rFonts w:eastAsia="Arial" w:cs="Arial"/>
              </w:rPr>
              <w:t xml:space="preserve">Studie proveditelnosti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1D50" w14:textId="77777777" w:rsidR="00290CB6" w:rsidRPr="0012191A" w:rsidRDefault="00290CB6" w:rsidP="002547A4">
            <w:pPr>
              <w:spacing w:after="14"/>
              <w:ind w:left="2"/>
              <w:jc w:val="center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Napravitelné</w:t>
            </w:r>
          </w:p>
        </w:tc>
      </w:tr>
      <w:tr w:rsidR="004D6F7C" w:rsidRPr="0012191A" w14:paraId="3D84365B" w14:textId="77777777" w:rsidTr="007B4479">
        <w:trPr>
          <w:trHeight w:val="96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8AAFDD" w14:textId="7281B39E" w:rsidR="00290CB6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9.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D3A3EF" w14:textId="32010E34" w:rsidR="00290CB6" w:rsidRPr="0012191A" w:rsidRDefault="00290CB6" w:rsidP="002547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Výsledky projektu jsou udržitelné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D79" w14:textId="77777777" w:rsidR="00290CB6" w:rsidRDefault="00290CB6" w:rsidP="002547A4">
            <w:pPr>
              <w:spacing w:line="312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ANO – žadatel popsal zajištění udržitelnosti výsledků pro udržitelnost projektu min. 5 let od ukončení financování</w:t>
            </w:r>
          </w:p>
          <w:p w14:paraId="22CBD8B1" w14:textId="214F89F1" w:rsidR="00290CB6" w:rsidRDefault="00290CB6" w:rsidP="009D2CC9">
            <w:pPr>
              <w:spacing w:line="312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NE – žadatel nepopsal zajištění udržitelnosti výsledků pro udržitelnost projektu min. 5 let od ukončení financování</w:t>
            </w:r>
          </w:p>
          <w:p w14:paraId="4B44E290" w14:textId="4DEAF4A0" w:rsidR="00290CB6" w:rsidRPr="0012191A" w:rsidRDefault="00290CB6" w:rsidP="002547A4">
            <w:pPr>
              <w:spacing w:line="312" w:lineRule="auto"/>
              <w:ind w:left="2"/>
              <w:rPr>
                <w:rFonts w:eastAsia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8224" w14:textId="77777777" w:rsidR="00290CB6" w:rsidRPr="0012191A" w:rsidRDefault="00290CB6" w:rsidP="00856DBD">
            <w:pPr>
              <w:spacing w:after="14" w:line="259" w:lineRule="auto"/>
              <w:ind w:left="2"/>
            </w:pPr>
            <w:r w:rsidRPr="0012191A">
              <w:rPr>
                <w:rFonts w:eastAsia="Arial" w:cs="Arial"/>
              </w:rPr>
              <w:t xml:space="preserve">Žádost o podporu </w:t>
            </w:r>
          </w:p>
          <w:p w14:paraId="2CB486E1" w14:textId="73EF4DC1" w:rsidR="00290CB6" w:rsidRPr="0012191A" w:rsidRDefault="00290CB6" w:rsidP="00856DBD">
            <w:pPr>
              <w:spacing w:after="14"/>
              <w:ind w:left="2"/>
              <w:rPr>
                <w:rFonts w:eastAsia="Arial" w:cs="Arial"/>
              </w:rPr>
            </w:pPr>
            <w:r w:rsidRPr="0012191A">
              <w:rPr>
                <w:rFonts w:eastAsia="Arial" w:cs="Arial"/>
              </w:rPr>
              <w:t>Studie proveditelnosti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340A" w14:textId="585DE0AA" w:rsidR="00290CB6" w:rsidRPr="0012191A" w:rsidRDefault="00290CB6" w:rsidP="002547A4">
            <w:pPr>
              <w:spacing w:after="14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4D6F7C" w14:paraId="6AD3745A" w14:textId="77777777" w:rsidTr="007B4479">
        <w:trPr>
          <w:trHeight w:val="9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403EA0" w14:textId="638767DD" w:rsidR="00290CB6" w:rsidRDefault="00290CB6" w:rsidP="00290CB6">
            <w:pPr>
              <w:ind w:right="604"/>
              <w:rPr>
                <w:rFonts w:eastAsia="Arial" w:cs="Arial"/>
              </w:rPr>
            </w:pPr>
            <w:r>
              <w:rPr>
                <w:rFonts w:eastAsia="Arial" w:cs="Arial"/>
              </w:rPr>
              <w:t>10.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9A65979" w14:textId="7C899C5B" w:rsidR="00290CB6" w:rsidRDefault="00290CB6" w:rsidP="002547A4">
            <w:pPr>
              <w:ind w:right="604"/>
              <w:rPr>
                <w:rFonts w:eastAsia="Arial" w:cs="Arial"/>
              </w:rPr>
            </w:pPr>
            <w:bookmarkStart w:id="11" w:name="_Hlk68779553"/>
            <w:r>
              <w:rPr>
                <w:rFonts w:eastAsia="Arial" w:cs="Arial"/>
              </w:rPr>
              <w:t>Projekt nemá negativní vliv na žádnou z horizontálních priorit IROP (udržitelný rozvoj, rovné příležitosti a zákaz diskriminace, rovnost mužů a žen)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54C5" w14:textId="22F3A2BD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ANO – projekt nemá negativní vliv na žádnou z horizontálních priorit IROP (tj. má pozitivní nebo neutrální vliv)</w:t>
            </w:r>
          </w:p>
          <w:p w14:paraId="0997CCEE" w14:textId="77777777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</w:p>
          <w:p w14:paraId="1F9D8541" w14:textId="28982A16" w:rsidR="00290CB6" w:rsidRDefault="00290CB6" w:rsidP="002547A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NE – projekt má negativní vliv na</w:t>
            </w:r>
            <w:r w:rsidR="004A376A">
              <w:rPr>
                <w:rFonts w:eastAsia="Arial" w:cs="Arial"/>
              </w:rPr>
              <w:t xml:space="preserve"> minimálně jednu z</w:t>
            </w:r>
            <w:r>
              <w:rPr>
                <w:rFonts w:eastAsia="Arial" w:cs="Arial"/>
              </w:rPr>
              <w:t xml:space="preserve"> horizontální</w:t>
            </w:r>
            <w:r w:rsidR="004A376A">
              <w:rPr>
                <w:rFonts w:eastAsia="Arial" w:cs="Arial"/>
              </w:rPr>
              <w:t>ch</w:t>
            </w:r>
            <w:r>
              <w:rPr>
                <w:rFonts w:eastAsia="Arial" w:cs="Arial"/>
              </w:rPr>
              <w:t xml:space="preserve"> priorit IROP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CA54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2117EFCE" w14:textId="77777777" w:rsidR="00290CB6" w:rsidRDefault="00290CB6" w:rsidP="002547A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BE8" w14:textId="77777777" w:rsidR="00290CB6" w:rsidRDefault="00290CB6" w:rsidP="002547A4">
            <w:pPr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bookmarkEnd w:id="11"/>
    </w:tbl>
    <w:p w14:paraId="39DF0805" w14:textId="5590A66D" w:rsidR="00A972A0" w:rsidRDefault="00A972A0" w:rsidP="001D6537">
      <w:pPr>
        <w:rPr>
          <w:rFonts w:asciiTheme="minorHAnsi" w:hAnsiTheme="minorHAnsi"/>
          <w:sz w:val="22"/>
        </w:rPr>
      </w:pPr>
    </w:p>
    <w:p w14:paraId="5A5B705C" w14:textId="1DF7A11C" w:rsidR="00A22C23" w:rsidRPr="0012191A" w:rsidRDefault="00117C44" w:rsidP="004D6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B8B7"/>
        <w:spacing w:after="32"/>
        <w:ind w:left="-142" w:right="-426"/>
        <w:jc w:val="center"/>
        <w:rPr>
          <w:rFonts w:asciiTheme="minorHAnsi" w:hAnsiTheme="minorHAnsi"/>
          <w:sz w:val="22"/>
        </w:rPr>
      </w:pPr>
      <w:r>
        <w:rPr>
          <w:rFonts w:asciiTheme="minorHAnsi" w:eastAsia="Arial" w:hAnsiTheme="minorHAnsi" w:cs="Arial"/>
          <w:b/>
          <w:sz w:val="22"/>
        </w:rPr>
        <w:t>Specifická kritéria přijatelnosti</w:t>
      </w:r>
    </w:p>
    <w:p w14:paraId="00F24EC5" w14:textId="77777777" w:rsidR="00A22C23" w:rsidRPr="0012191A" w:rsidRDefault="00A22C23" w:rsidP="00A22C23">
      <w:pPr>
        <w:spacing w:after="0"/>
        <w:rPr>
          <w:rFonts w:asciiTheme="minorHAnsi" w:hAnsiTheme="minorHAnsi"/>
          <w:sz w:val="22"/>
        </w:rPr>
      </w:pPr>
    </w:p>
    <w:tbl>
      <w:tblPr>
        <w:tblStyle w:val="TableGrid"/>
        <w:tblW w:w="14529" w:type="dxa"/>
        <w:tblInd w:w="-106" w:type="dxa"/>
        <w:tblCellMar>
          <w:top w:w="2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57"/>
        <w:gridCol w:w="3358"/>
        <w:gridCol w:w="5593"/>
        <w:gridCol w:w="2765"/>
        <w:gridCol w:w="1756"/>
      </w:tblGrid>
      <w:tr w:rsidR="00290CB6" w:rsidRPr="0012191A" w14:paraId="3D7FD8EB" w14:textId="77777777" w:rsidTr="004D6F7C">
        <w:trPr>
          <w:trHeight w:val="24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2802C85" w14:textId="37854540" w:rsidR="00290CB6" w:rsidRPr="0012191A" w:rsidRDefault="008E1EBF" w:rsidP="00B758D5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Č</w:t>
            </w:r>
            <w:r w:rsidR="00290CB6">
              <w:rPr>
                <w:rFonts w:eastAsia="Arial" w:cs="Arial"/>
                <w:b/>
              </w:rPr>
              <w:t>íslo</w:t>
            </w:r>
            <w:r>
              <w:rPr>
                <w:rFonts w:eastAsia="Arial" w:cs="Arial"/>
                <w:b/>
              </w:rPr>
              <w:t xml:space="preserve"> kritéria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AC48AC5" w14:textId="59BC2910" w:rsidR="00290CB6" w:rsidRPr="0012191A" w:rsidRDefault="00290CB6" w:rsidP="00B758D5">
            <w:pPr>
              <w:spacing w:line="259" w:lineRule="auto"/>
            </w:pPr>
            <w:r w:rsidRPr="0012191A">
              <w:rPr>
                <w:rFonts w:eastAsia="Arial" w:cs="Arial"/>
                <w:b/>
              </w:rPr>
              <w:t xml:space="preserve">Název kritéria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10C920B" w14:textId="3BB0B6DA" w:rsidR="00290CB6" w:rsidRPr="0012191A" w:rsidRDefault="00290CB6" w:rsidP="00B758D5">
            <w:pPr>
              <w:spacing w:line="259" w:lineRule="auto"/>
              <w:ind w:left="2"/>
            </w:pPr>
            <w:r w:rsidRPr="0012191A">
              <w:rPr>
                <w:rFonts w:eastAsia="Arial" w:cs="Arial"/>
                <w:b/>
              </w:rPr>
              <w:t>Hodnocení   ANO/NE</w:t>
            </w:r>
            <w:r w:rsidR="004D6F7C">
              <w:rPr>
                <w:rFonts w:eastAsia="Arial" w:cs="Arial"/>
                <w:b/>
              </w:rPr>
              <w:t>/NERELEVANTNÍ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A4B7335" w14:textId="77777777" w:rsidR="00290CB6" w:rsidRPr="0012191A" w:rsidRDefault="00290CB6" w:rsidP="00B758D5">
            <w:pPr>
              <w:spacing w:line="259" w:lineRule="auto"/>
              <w:ind w:left="2"/>
            </w:pPr>
            <w:r w:rsidRPr="0012191A">
              <w:rPr>
                <w:rFonts w:eastAsia="Arial" w:cs="Arial"/>
                <w:b/>
              </w:rPr>
              <w:t xml:space="preserve">Referenční dokument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F981B80" w14:textId="77777777" w:rsidR="00290CB6" w:rsidRDefault="007B4479" w:rsidP="00B758D5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Napravitelnost</w:t>
            </w:r>
          </w:p>
          <w:p w14:paraId="2B8F8F79" w14:textId="3F1A5536" w:rsidR="007B4479" w:rsidRPr="0012191A" w:rsidRDefault="007B4479" w:rsidP="00B758D5">
            <w:pPr>
              <w:ind w:left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Nenapravitelnost</w:t>
            </w:r>
          </w:p>
        </w:tc>
      </w:tr>
      <w:tr w:rsidR="00290CB6" w:rsidRPr="0012191A" w14:paraId="5E2BA22A" w14:textId="77777777" w:rsidTr="004D6F7C">
        <w:trPr>
          <w:trHeight w:val="9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FB0D83" w14:textId="6D0511E9" w:rsidR="00290CB6" w:rsidRDefault="00290CB6" w:rsidP="00290CB6">
            <w:pPr>
              <w:ind w:right="2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B17F8B" w14:textId="2A38BEC3" w:rsidR="00290CB6" w:rsidRPr="0012191A" w:rsidRDefault="00290CB6" w:rsidP="00117C44">
            <w:pPr>
              <w:spacing w:line="259" w:lineRule="auto"/>
              <w:ind w:right="20"/>
            </w:pPr>
            <w:r>
              <w:rPr>
                <w:rFonts w:eastAsia="Arial" w:cs="Arial"/>
              </w:rPr>
              <w:t>Ža</w:t>
            </w:r>
            <w:r w:rsidRPr="0019739F">
              <w:rPr>
                <w:rFonts w:eastAsia="Arial" w:cs="Arial"/>
              </w:rPr>
              <w:t>datel má zajištěnou administrativní, finanční a provozní kapacitu k realizaci a udržitelnosti projektu.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9BB7" w14:textId="39A64B2A" w:rsidR="00290CB6" w:rsidRPr="0019739F" w:rsidRDefault="00290CB6" w:rsidP="00117C44">
            <w:pPr>
              <w:spacing w:after="26"/>
              <w:ind w:left="2"/>
              <w:rPr>
                <w:rFonts w:eastAsia="Arial" w:cs="Arial"/>
              </w:rPr>
            </w:pPr>
            <w:r w:rsidRPr="0019739F">
              <w:rPr>
                <w:rFonts w:eastAsia="Arial" w:cs="Arial"/>
              </w:rPr>
              <w:t xml:space="preserve">ANO – </w:t>
            </w:r>
            <w:r w:rsidR="008E1EBF">
              <w:rPr>
                <w:rFonts w:eastAsia="Arial" w:cs="Arial"/>
              </w:rPr>
              <w:t>ž</w:t>
            </w:r>
            <w:r w:rsidRPr="0019739F">
              <w:rPr>
                <w:rFonts w:eastAsia="Arial" w:cs="Arial"/>
              </w:rPr>
              <w:t>adatel popsal zajištění realizace a udržitelnosti ve studii proveditelnosti a v žádosti o podporu.</w:t>
            </w:r>
          </w:p>
          <w:p w14:paraId="634CAF78" w14:textId="77777777" w:rsidR="00290CB6" w:rsidRPr="0019739F" w:rsidRDefault="00290CB6" w:rsidP="00117C44">
            <w:pPr>
              <w:spacing w:after="26"/>
              <w:ind w:left="2"/>
              <w:rPr>
                <w:rFonts w:eastAsia="Arial" w:cs="Arial"/>
              </w:rPr>
            </w:pPr>
          </w:p>
          <w:p w14:paraId="1B54CA74" w14:textId="43736749" w:rsidR="00290CB6" w:rsidRPr="0012191A" w:rsidRDefault="00290CB6" w:rsidP="00117C44">
            <w:pPr>
              <w:spacing w:line="259" w:lineRule="auto"/>
              <w:ind w:left="2"/>
            </w:pPr>
            <w:r w:rsidRPr="0019739F">
              <w:rPr>
                <w:rFonts w:eastAsia="Arial" w:cs="Arial"/>
              </w:rPr>
              <w:t xml:space="preserve">NE – </w:t>
            </w:r>
            <w:r w:rsidR="008E1EBF">
              <w:rPr>
                <w:rFonts w:eastAsia="Arial" w:cs="Arial"/>
              </w:rPr>
              <w:t>ž</w:t>
            </w:r>
            <w:r w:rsidRPr="0019739F">
              <w:rPr>
                <w:rFonts w:eastAsia="Arial" w:cs="Arial"/>
              </w:rPr>
              <w:t>adatel nepopsal zajištění realizace a udržitelnosti ve studii proveditelnosti a v žádosti o podporu.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8CF9" w14:textId="77777777" w:rsidR="00290CB6" w:rsidRDefault="00290CB6" w:rsidP="00117C4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3476D0F2" w14:textId="0E73D06D" w:rsidR="00290CB6" w:rsidRPr="0012191A" w:rsidRDefault="00290CB6" w:rsidP="00117C44">
            <w:pPr>
              <w:spacing w:line="259" w:lineRule="auto"/>
              <w:ind w:left="2"/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A729" w14:textId="4E843329" w:rsidR="00290CB6" w:rsidRPr="0012191A" w:rsidRDefault="00290CB6" w:rsidP="00117C4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290CB6" w:rsidRPr="0012191A" w14:paraId="49B6EFEC" w14:textId="77777777" w:rsidTr="004D6F7C">
        <w:trPr>
          <w:trHeight w:val="9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209C1C9" w14:textId="1B8E4BF7" w:rsidR="00290CB6" w:rsidRDefault="00290CB6" w:rsidP="00290CB6">
            <w:pPr>
              <w:ind w:right="20"/>
              <w:rPr>
                <w:rFonts w:eastAsia="Arial"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63CBE5" w14:textId="03425028" w:rsidR="00290CB6" w:rsidRDefault="00290CB6" w:rsidP="00117C44">
            <w:pPr>
              <w:ind w:right="20"/>
              <w:rPr>
                <w:rFonts w:eastAsia="Arial" w:cs="Arial"/>
              </w:rPr>
            </w:pPr>
            <w:r>
              <w:rPr>
                <w:rFonts w:eastAsia="Arial" w:cs="Arial"/>
              </w:rPr>
              <w:t>Projekt je v souladu s Dopravní politikou ČR 2014–2020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FA29" w14:textId="7A7C11F2" w:rsidR="00290CB6" w:rsidRDefault="00290CB6" w:rsidP="00117C4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ANO – </w:t>
            </w:r>
            <w:r w:rsidR="008E1EBF">
              <w:rPr>
                <w:rFonts w:eastAsia="Arial" w:cs="Arial"/>
              </w:rPr>
              <w:t>z</w:t>
            </w:r>
            <w:r>
              <w:rPr>
                <w:rFonts w:eastAsia="Arial" w:cs="Arial"/>
              </w:rPr>
              <w:t>e studie proveditelnosti vyplývá, že projekt je v souladu s Dopravní politikou ČR 2014–2020</w:t>
            </w:r>
          </w:p>
          <w:p w14:paraId="6D920AB2" w14:textId="3FD73421" w:rsidR="004A376A" w:rsidRPr="0019739F" w:rsidRDefault="004A376A" w:rsidP="00117C44">
            <w:pPr>
              <w:spacing w:after="26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NE – </w:t>
            </w:r>
            <w:r w:rsidR="008E1EBF">
              <w:rPr>
                <w:rFonts w:eastAsia="Arial" w:cs="Arial"/>
              </w:rPr>
              <w:t>z</w:t>
            </w:r>
            <w:r>
              <w:rPr>
                <w:rFonts w:eastAsia="Arial" w:cs="Arial"/>
              </w:rPr>
              <w:t>e studie proveditelnosti nevyplývá, že projekt je v souladu s Dopravní politikou ČR 2014–2020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EDB7" w14:textId="77777777" w:rsidR="00290CB6" w:rsidRDefault="00290CB6" w:rsidP="00856DBD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16B14E45" w14:textId="569678CB" w:rsidR="00290CB6" w:rsidRDefault="00290CB6" w:rsidP="00856DBD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6D6E" w14:textId="3615215B" w:rsidR="00290CB6" w:rsidRDefault="00290CB6" w:rsidP="00117C4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290CB6" w:rsidRPr="0012191A" w14:paraId="286C7A14" w14:textId="77777777" w:rsidTr="004D6F7C">
        <w:trPr>
          <w:trHeight w:val="9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26433C6" w14:textId="02E49B3D" w:rsidR="00290CB6" w:rsidRPr="0019739F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AF91008" w14:textId="6B5BF8C9" w:rsidR="00290CB6" w:rsidRPr="0012191A" w:rsidRDefault="00290CB6" w:rsidP="00117C44">
            <w:pPr>
              <w:spacing w:line="259" w:lineRule="auto"/>
            </w:pPr>
            <w:r w:rsidRPr="0019739F">
              <w:rPr>
                <w:rFonts w:eastAsia="Arial" w:cs="Arial"/>
              </w:rPr>
              <w:t>Projekt přispívá k eliminaci negativních vlivů dopravy na životní prostředí.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B69E" w14:textId="77777777" w:rsidR="00290CB6" w:rsidRPr="00EB4A18" w:rsidRDefault="00290CB6" w:rsidP="00117C44">
            <w:pPr>
              <w:spacing w:after="26"/>
              <w:ind w:left="2"/>
              <w:rPr>
                <w:rFonts w:eastAsia="Arial" w:cs="Arial"/>
              </w:rPr>
            </w:pPr>
            <w:r w:rsidRPr="00EB4A18">
              <w:rPr>
                <w:rFonts w:eastAsia="Arial" w:cs="Arial"/>
              </w:rPr>
              <w:t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2000.</w:t>
            </w:r>
          </w:p>
          <w:p w14:paraId="327AC7CB" w14:textId="61D57195" w:rsidR="00290CB6" w:rsidRPr="0012191A" w:rsidRDefault="00290CB6" w:rsidP="00117C44">
            <w:pPr>
              <w:spacing w:line="259" w:lineRule="auto"/>
              <w:ind w:left="2"/>
            </w:pPr>
            <w:r w:rsidRPr="00EB4A18">
              <w:rPr>
                <w:rFonts w:eastAsia="Arial" w:cs="Arial"/>
              </w:rPr>
              <w:t>NE – ve studii proveditelnosti není popsán příspěvek projektu k eliminaci negativních vlivů na životní prostředí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3152" w14:textId="77777777" w:rsidR="004A376A" w:rsidRDefault="00290CB6" w:rsidP="00117C44">
            <w:pPr>
              <w:spacing w:line="259" w:lineRule="auto"/>
              <w:ind w:left="2"/>
              <w:rPr>
                <w:rFonts w:eastAsia="Arial" w:cs="Arial"/>
              </w:rPr>
            </w:pPr>
            <w:r w:rsidRPr="00EB4A18">
              <w:rPr>
                <w:rFonts w:eastAsia="Arial" w:cs="Arial"/>
              </w:rPr>
              <w:t xml:space="preserve">Žádost o podporu, </w:t>
            </w:r>
          </w:p>
          <w:p w14:paraId="477B8C01" w14:textId="16B2A896" w:rsidR="00290CB6" w:rsidRPr="0012191A" w:rsidRDefault="00290CB6" w:rsidP="00117C44">
            <w:pPr>
              <w:spacing w:line="259" w:lineRule="auto"/>
              <w:ind w:left="2"/>
            </w:pPr>
            <w:r w:rsidRPr="00EB4A18">
              <w:rPr>
                <w:rFonts w:eastAsia="Arial" w:cs="Arial"/>
              </w:rPr>
              <w:t>Studie proveditelnosti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E498" w14:textId="396F9994" w:rsidR="00290CB6" w:rsidRPr="0012191A" w:rsidRDefault="00290CB6" w:rsidP="00117C4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Napravitelné</w:t>
            </w:r>
          </w:p>
        </w:tc>
      </w:tr>
      <w:tr w:rsidR="00290CB6" w:rsidRPr="0012191A" w14:paraId="6094D666" w14:textId="77777777" w:rsidTr="004D6F7C">
        <w:trPr>
          <w:trHeight w:val="9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2BD686" w14:textId="626C3B8F" w:rsidR="00290CB6" w:rsidRPr="00EB4A18" w:rsidRDefault="00290CB6" w:rsidP="00290CB6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4942974" w14:textId="19231D68" w:rsidR="00290CB6" w:rsidRPr="0012191A" w:rsidRDefault="00290CB6" w:rsidP="00117C44">
            <w:pPr>
              <w:spacing w:line="259" w:lineRule="auto"/>
            </w:pPr>
            <w:r w:rsidRPr="00EB4A18">
              <w:rPr>
                <w:rFonts w:eastAsia="Arial" w:cs="Arial"/>
              </w:rPr>
              <w:t>Projekt přispívá ke zvýšení bezpečnosti.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2847" w14:textId="516BC4B5" w:rsidR="00290CB6" w:rsidRPr="00EB4A18" w:rsidRDefault="00290CB6" w:rsidP="00117C44">
            <w:pPr>
              <w:spacing w:after="26"/>
              <w:ind w:left="2"/>
              <w:rPr>
                <w:rFonts w:eastAsia="Arial" w:cs="Arial"/>
              </w:rPr>
            </w:pPr>
            <w:r w:rsidRPr="00EB4A18">
              <w:rPr>
                <w:rFonts w:eastAsia="Arial" w:cs="Arial"/>
              </w:rPr>
              <w:t xml:space="preserve">ANO – ve studii proveditelnosti je popsaný příspěvek projektu ke zvýšení bezpečnosti dopravy ve srovnání se stávajícím stavem. (Za stávající stav se rozumí stav před realizací projektu) </w:t>
            </w:r>
          </w:p>
          <w:p w14:paraId="7A269CDF" w14:textId="02FE8E73" w:rsidR="00290CB6" w:rsidRDefault="00290CB6" w:rsidP="00117C44">
            <w:pPr>
              <w:spacing w:line="259" w:lineRule="auto"/>
              <w:rPr>
                <w:rFonts w:eastAsia="Arial" w:cs="Arial"/>
              </w:rPr>
            </w:pPr>
            <w:r w:rsidRPr="00EB4A18">
              <w:rPr>
                <w:rFonts w:eastAsia="Arial" w:cs="Arial"/>
              </w:rPr>
              <w:t>NE – ve studii proveditelnosti není popsaný příspěvek projektu ke zvýšení bezpečnosti dopravy ve srovnání se stávajícím stavem. (Za stávající stav se rozumí stav před realizací projektu)</w:t>
            </w:r>
          </w:p>
          <w:p w14:paraId="117146AB" w14:textId="08997A89" w:rsidR="004A376A" w:rsidRPr="00856DBD" w:rsidRDefault="004A376A" w:rsidP="00117C44">
            <w:pPr>
              <w:spacing w:line="259" w:lineRule="auto"/>
              <w:rPr>
                <w:rFonts w:eastAsia="Arial" w:cs="Arial"/>
              </w:rPr>
            </w:pPr>
            <w:r w:rsidRPr="004A376A">
              <w:rPr>
                <w:rFonts w:eastAsia="Arial" w:cs="Arial"/>
              </w:rPr>
              <w:t>NERELEVANTNÍ – projekt není zaměřen na aktivitu Bezpečnost dopravy.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FCBE" w14:textId="77777777" w:rsidR="00290CB6" w:rsidRDefault="00290CB6" w:rsidP="00117C44">
            <w:pPr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Žádost o podporu</w:t>
            </w:r>
          </w:p>
          <w:p w14:paraId="408C2F50" w14:textId="614DCF6D" w:rsidR="00290CB6" w:rsidRPr="0012191A" w:rsidRDefault="00290CB6" w:rsidP="00117C44">
            <w:pPr>
              <w:spacing w:line="259" w:lineRule="auto"/>
              <w:ind w:left="2"/>
            </w:pPr>
            <w:r>
              <w:rPr>
                <w:rFonts w:eastAsia="Arial" w:cs="Arial"/>
              </w:rPr>
              <w:t>Studie proveditelnosti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E8DA" w14:textId="14BB7BEB" w:rsidR="00290CB6" w:rsidRPr="0012191A" w:rsidRDefault="00290CB6" w:rsidP="00117C44">
            <w:pPr>
              <w:spacing w:after="45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Napravitelné </w:t>
            </w:r>
          </w:p>
        </w:tc>
      </w:tr>
    </w:tbl>
    <w:p w14:paraId="380EE489" w14:textId="77777777" w:rsidR="00A22C23" w:rsidRDefault="00A22C23" w:rsidP="001D6537">
      <w:pPr>
        <w:rPr>
          <w:rFonts w:asciiTheme="minorHAnsi" w:hAnsiTheme="minorHAnsi"/>
          <w:sz w:val="22"/>
        </w:rPr>
      </w:pPr>
    </w:p>
    <w:sectPr w:rsidR="00A22C23" w:rsidSect="004D6F7C">
      <w:headerReference w:type="default" r:id="rId7"/>
      <w:footerReference w:type="default" r:id="rId8"/>
      <w:pgSz w:w="16838" w:h="11906" w:orient="landscape"/>
      <w:pgMar w:top="0" w:right="1529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701A" w14:textId="77777777" w:rsidR="001F3EEA" w:rsidRDefault="001F3EEA" w:rsidP="00651543">
      <w:pPr>
        <w:spacing w:after="0" w:line="240" w:lineRule="auto"/>
      </w:pPr>
      <w:r>
        <w:separator/>
      </w:r>
    </w:p>
  </w:endnote>
  <w:endnote w:type="continuationSeparator" w:id="0">
    <w:p w14:paraId="03ACBE2D" w14:textId="77777777" w:rsidR="001F3EEA" w:rsidRDefault="001F3EEA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5232"/>
      <w:docPartObj>
        <w:docPartGallery w:val="Page Numbers (Bottom of Page)"/>
        <w:docPartUnique/>
      </w:docPartObj>
    </w:sdtPr>
    <w:sdtEndPr/>
    <w:sdtContent>
      <w:p w14:paraId="69141514" w14:textId="77777777" w:rsidR="00315833" w:rsidRDefault="003158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7E">
          <w:rPr>
            <w:noProof/>
          </w:rPr>
          <w:t>2</w:t>
        </w:r>
        <w:r>
          <w:fldChar w:fldCharType="end"/>
        </w:r>
      </w:p>
    </w:sdtContent>
  </w:sdt>
  <w:p w14:paraId="42799CA6" w14:textId="77777777" w:rsidR="00315833" w:rsidRDefault="00315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D5C7" w14:textId="77777777" w:rsidR="001F3EEA" w:rsidRDefault="001F3EEA" w:rsidP="00651543">
      <w:pPr>
        <w:spacing w:after="0" w:line="240" w:lineRule="auto"/>
      </w:pPr>
      <w:r>
        <w:separator/>
      </w:r>
    </w:p>
  </w:footnote>
  <w:footnote w:type="continuationSeparator" w:id="0">
    <w:p w14:paraId="5D58E136" w14:textId="77777777" w:rsidR="001F3EEA" w:rsidRDefault="001F3EEA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C426" w14:textId="77777777" w:rsidR="00315833" w:rsidRDefault="00315833" w:rsidP="001059FF">
    <w:pPr>
      <w:pStyle w:val="Zhlav"/>
      <w:ind w:left="993"/>
    </w:pPr>
    <w:r w:rsidRPr="00651543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29F239A" wp14:editId="4009D311">
          <wp:simplePos x="0" y="0"/>
          <wp:positionH relativeFrom="margin">
            <wp:posOffset>7433945</wp:posOffset>
          </wp:positionH>
          <wp:positionV relativeFrom="topMargin">
            <wp:posOffset>447675</wp:posOffset>
          </wp:positionV>
          <wp:extent cx="937895" cy="542925"/>
          <wp:effectExtent l="0" t="0" r="0" b="9525"/>
          <wp:wrapSquare wrapText="bothSides"/>
          <wp:docPr id="7" name="Obrázek 7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543">
      <w:rPr>
        <w:noProof/>
        <w:lang w:eastAsia="cs-CZ"/>
      </w:rPr>
      <w:drawing>
        <wp:inline distT="0" distB="0" distL="0" distR="0" wp14:anchorId="57012FBD" wp14:editId="639155FA">
          <wp:extent cx="6381750" cy="831215"/>
          <wp:effectExtent l="0" t="0" r="0" b="6985"/>
          <wp:docPr id="8" name="Obrázek 8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787" cy="84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10D3"/>
    <w:multiLevelType w:val="hybridMultilevel"/>
    <w:tmpl w:val="E3F82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3"/>
    <w:rsid w:val="000468FD"/>
    <w:rsid w:val="000504CF"/>
    <w:rsid w:val="000E2AA5"/>
    <w:rsid w:val="000F1E09"/>
    <w:rsid w:val="000F527B"/>
    <w:rsid w:val="001059FF"/>
    <w:rsid w:val="0011239B"/>
    <w:rsid w:val="00117AA7"/>
    <w:rsid w:val="00117C44"/>
    <w:rsid w:val="0012191A"/>
    <w:rsid w:val="00125CBB"/>
    <w:rsid w:val="0013017B"/>
    <w:rsid w:val="001631D0"/>
    <w:rsid w:val="0017172A"/>
    <w:rsid w:val="00174C04"/>
    <w:rsid w:val="00175E11"/>
    <w:rsid w:val="001909BB"/>
    <w:rsid w:val="0019739F"/>
    <w:rsid w:val="001A62EA"/>
    <w:rsid w:val="001C1AD6"/>
    <w:rsid w:val="001D6537"/>
    <w:rsid w:val="001F3EEA"/>
    <w:rsid w:val="00207A81"/>
    <w:rsid w:val="002547A4"/>
    <w:rsid w:val="00254891"/>
    <w:rsid w:val="002611B0"/>
    <w:rsid w:val="00281926"/>
    <w:rsid w:val="00290CB6"/>
    <w:rsid w:val="002D228F"/>
    <w:rsid w:val="002D72E8"/>
    <w:rsid w:val="002F0FC4"/>
    <w:rsid w:val="0030765D"/>
    <w:rsid w:val="00315833"/>
    <w:rsid w:val="00372020"/>
    <w:rsid w:val="003726D1"/>
    <w:rsid w:val="003A7BC6"/>
    <w:rsid w:val="003C7AFA"/>
    <w:rsid w:val="003E6B0C"/>
    <w:rsid w:val="00417889"/>
    <w:rsid w:val="004420D1"/>
    <w:rsid w:val="00444B7E"/>
    <w:rsid w:val="00453FBA"/>
    <w:rsid w:val="00486122"/>
    <w:rsid w:val="004A376A"/>
    <w:rsid w:val="004D55C2"/>
    <w:rsid w:val="004D6F7C"/>
    <w:rsid w:val="004D7A00"/>
    <w:rsid w:val="00554FEC"/>
    <w:rsid w:val="005727F7"/>
    <w:rsid w:val="00575F41"/>
    <w:rsid w:val="00643734"/>
    <w:rsid w:val="00651543"/>
    <w:rsid w:val="00652FC9"/>
    <w:rsid w:val="0066473A"/>
    <w:rsid w:val="006A1A0F"/>
    <w:rsid w:val="006C4CFE"/>
    <w:rsid w:val="006C58D4"/>
    <w:rsid w:val="006D161F"/>
    <w:rsid w:val="00705589"/>
    <w:rsid w:val="00717AFB"/>
    <w:rsid w:val="0072094C"/>
    <w:rsid w:val="00725218"/>
    <w:rsid w:val="00745D71"/>
    <w:rsid w:val="007565D2"/>
    <w:rsid w:val="00761DF0"/>
    <w:rsid w:val="007B4479"/>
    <w:rsid w:val="007C01AA"/>
    <w:rsid w:val="007D42BF"/>
    <w:rsid w:val="007E1736"/>
    <w:rsid w:val="00803A6A"/>
    <w:rsid w:val="00856259"/>
    <w:rsid w:val="00856DBD"/>
    <w:rsid w:val="00863509"/>
    <w:rsid w:val="00887F75"/>
    <w:rsid w:val="008A5DC7"/>
    <w:rsid w:val="008E1EBF"/>
    <w:rsid w:val="008E1F06"/>
    <w:rsid w:val="00943BD7"/>
    <w:rsid w:val="009613B0"/>
    <w:rsid w:val="009D2CC9"/>
    <w:rsid w:val="009E025A"/>
    <w:rsid w:val="009E53B3"/>
    <w:rsid w:val="00A01890"/>
    <w:rsid w:val="00A10C54"/>
    <w:rsid w:val="00A22C23"/>
    <w:rsid w:val="00A40B0F"/>
    <w:rsid w:val="00A56D68"/>
    <w:rsid w:val="00A62CE0"/>
    <w:rsid w:val="00A91475"/>
    <w:rsid w:val="00A972A0"/>
    <w:rsid w:val="00AC0BA7"/>
    <w:rsid w:val="00AC10C4"/>
    <w:rsid w:val="00AC4302"/>
    <w:rsid w:val="00B70773"/>
    <w:rsid w:val="00B75148"/>
    <w:rsid w:val="00BD7026"/>
    <w:rsid w:val="00C50150"/>
    <w:rsid w:val="00CB01EB"/>
    <w:rsid w:val="00CB133A"/>
    <w:rsid w:val="00CD152E"/>
    <w:rsid w:val="00D27F22"/>
    <w:rsid w:val="00D31493"/>
    <w:rsid w:val="00D65C14"/>
    <w:rsid w:val="00D65C25"/>
    <w:rsid w:val="00D76E4F"/>
    <w:rsid w:val="00DA74B0"/>
    <w:rsid w:val="00DB60FB"/>
    <w:rsid w:val="00DC23DB"/>
    <w:rsid w:val="00DE28E7"/>
    <w:rsid w:val="00E208EB"/>
    <w:rsid w:val="00E320F5"/>
    <w:rsid w:val="00E55695"/>
    <w:rsid w:val="00E82CD9"/>
    <w:rsid w:val="00E82F43"/>
    <w:rsid w:val="00E82FCA"/>
    <w:rsid w:val="00E840A6"/>
    <w:rsid w:val="00E90C1B"/>
    <w:rsid w:val="00EB4A18"/>
    <w:rsid w:val="00EB6108"/>
    <w:rsid w:val="00EE03AA"/>
    <w:rsid w:val="00EE083F"/>
    <w:rsid w:val="00F05BA2"/>
    <w:rsid w:val="00F1477D"/>
    <w:rsid w:val="00F41CBF"/>
    <w:rsid w:val="00F64419"/>
    <w:rsid w:val="00F778F4"/>
    <w:rsid w:val="00F85862"/>
    <w:rsid w:val="00F85CF2"/>
    <w:rsid w:val="00F86BA4"/>
    <w:rsid w:val="00FC25BE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4FF92"/>
  <w15:docId w15:val="{FCAD05A8-D6FF-43B2-A45A-9E7CC7F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05BA2"/>
    <w:pPr>
      <w:keepNext/>
      <w:tabs>
        <w:tab w:val="right" w:pos="9072"/>
      </w:tabs>
      <w:spacing w:after="0" w:line="240" w:lineRule="auto"/>
      <w:outlineLvl w:val="0"/>
    </w:pPr>
    <w:rPr>
      <w:rFonts w:eastAsia="Times New Roman"/>
      <w:color w:val="auto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05BA2"/>
    <w:rPr>
      <w:rFonts w:eastAsia="Times New Roman"/>
      <w:color w:val="auto"/>
      <w:szCs w:val="20"/>
      <w:lang w:eastAsia="cs-CZ"/>
    </w:rPr>
  </w:style>
  <w:style w:type="table" w:styleId="Mkatabulky">
    <w:name w:val="Table Grid"/>
    <w:basedOn w:val="Normlntabulka"/>
    <w:uiPriority w:val="39"/>
    <w:rsid w:val="00F05BA2"/>
    <w:pPr>
      <w:spacing w:after="0" w:line="240" w:lineRule="auto"/>
    </w:pPr>
    <w:rPr>
      <w:rFonts w:eastAsia="Times New Roman"/>
      <w:color w:val="aut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C729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504CF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Podhůří Železných Hor</cp:lastModifiedBy>
  <cp:revision>2</cp:revision>
  <cp:lastPrinted>2017-08-31T09:00:00Z</cp:lastPrinted>
  <dcterms:created xsi:type="dcterms:W3CDTF">2021-08-17T06:50:00Z</dcterms:created>
  <dcterms:modified xsi:type="dcterms:W3CDTF">2021-08-17T06:50:00Z</dcterms:modified>
</cp:coreProperties>
</file>